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71A3" w14:textId="1C0E77B9" w:rsidR="009514A4" w:rsidRDefault="000E2E42" w:rsidP="006200AD">
      <w:pPr>
        <w:jc w:val="center"/>
      </w:pPr>
      <w:r>
        <w:rPr>
          <w:noProof/>
        </w:rPr>
        <w:drawing>
          <wp:inline distT="0" distB="0" distL="0" distR="0" wp14:anchorId="129A9561" wp14:editId="4F61644F">
            <wp:extent cx="824865" cy="822960"/>
            <wp:effectExtent l="0" t="0" r="0" b="0"/>
            <wp:docPr id="1" name="Picture 3" descr="metin, oda, kumarhan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etin, oda, kumarhane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24865" cy="822960"/>
                    </a:xfrm>
                    <a:prstGeom prst="rect">
                      <a:avLst/>
                    </a:prstGeom>
                    <a:noFill/>
                  </pic:spPr>
                </pic:pic>
              </a:graphicData>
            </a:graphic>
          </wp:inline>
        </w:drawing>
      </w:r>
    </w:p>
    <w:p w14:paraId="509D522E" w14:textId="77777777" w:rsidR="009514A4" w:rsidRDefault="009514A4" w:rsidP="006200AD">
      <w:pPr>
        <w:jc w:val="center"/>
      </w:pPr>
    </w:p>
    <w:p w14:paraId="3E6691FE" w14:textId="77777777" w:rsidR="009514A4" w:rsidRPr="006200AD" w:rsidRDefault="00614767" w:rsidP="006200AD">
      <w:pPr>
        <w:jc w:val="center"/>
        <w:rPr>
          <w:b/>
        </w:rPr>
      </w:pPr>
      <w:r w:rsidRPr="006200AD">
        <w:rPr>
          <w:b/>
        </w:rPr>
        <w:t>T.C.</w:t>
      </w:r>
    </w:p>
    <w:p w14:paraId="7FFB8A99" w14:textId="77777777" w:rsidR="009514A4" w:rsidRPr="006200AD" w:rsidRDefault="00614767" w:rsidP="006200AD">
      <w:pPr>
        <w:jc w:val="center"/>
        <w:rPr>
          <w:b/>
        </w:rPr>
      </w:pPr>
      <w:r w:rsidRPr="006200AD">
        <w:rPr>
          <w:b/>
        </w:rPr>
        <w:t>ATATÜRK ÜNİVERSİTESİ</w:t>
      </w:r>
    </w:p>
    <w:p w14:paraId="7000FACD" w14:textId="77777777" w:rsidR="009514A4" w:rsidRDefault="00614767" w:rsidP="008C6E49">
      <w:pPr>
        <w:jc w:val="center"/>
        <w:rPr>
          <w:b/>
          <w:sz w:val="28"/>
          <w:szCs w:val="28"/>
        </w:rPr>
      </w:pPr>
      <w:r w:rsidRPr="006200AD">
        <w:rPr>
          <w:b/>
        </w:rPr>
        <w:t>TOPLUMSAL DUYARLILIK PROJELERİ UYGULAMA VE ARAŞTIRMA MERKEZİ</w:t>
      </w:r>
      <w:r w:rsidRPr="008C6E49">
        <w:rPr>
          <w:b/>
          <w:sz w:val="28"/>
          <w:szCs w:val="28"/>
        </w:rPr>
        <w:t xml:space="preserve"> </w:t>
      </w:r>
    </w:p>
    <w:p w14:paraId="70A287FA" w14:textId="77777777" w:rsidR="009514A4" w:rsidRDefault="00614767" w:rsidP="008C6E49">
      <w:pPr>
        <w:jc w:val="center"/>
        <w:rPr>
          <w:b/>
          <w:sz w:val="28"/>
          <w:szCs w:val="28"/>
        </w:rPr>
      </w:pPr>
      <w:r w:rsidRPr="008C6E49">
        <w:rPr>
          <w:b/>
          <w:sz w:val="28"/>
          <w:szCs w:val="28"/>
        </w:rPr>
        <w:t>SONUÇ RAPORU</w:t>
      </w:r>
    </w:p>
    <w:p w14:paraId="26476541" w14:textId="77777777" w:rsidR="009514A4" w:rsidRPr="006200AD" w:rsidRDefault="009514A4" w:rsidP="006200AD">
      <w:pPr>
        <w:jc w:val="center"/>
        <w:rPr>
          <w:b/>
        </w:rPr>
      </w:pPr>
    </w:p>
    <w:p w14:paraId="1C042397" w14:textId="77777777" w:rsidR="009514A4" w:rsidRDefault="009514A4" w:rsidP="006200AD">
      <w:pPr>
        <w:jc w:val="center"/>
      </w:pPr>
    </w:p>
    <w:p w14:paraId="65D61B70" w14:textId="0632C4CC" w:rsidR="009514A4" w:rsidRDefault="00614767" w:rsidP="006200AD">
      <w:pPr>
        <w:jc w:val="center"/>
        <w:rPr>
          <w:b/>
          <w:sz w:val="28"/>
          <w:szCs w:val="28"/>
        </w:rPr>
      </w:pPr>
      <w:r>
        <w:rPr>
          <w:b/>
          <w:sz w:val="28"/>
          <w:szCs w:val="28"/>
        </w:rPr>
        <w:t xml:space="preserve">Proje Adı: </w:t>
      </w:r>
      <w:r w:rsidR="00975BBB">
        <w:rPr>
          <w:b/>
          <w:sz w:val="28"/>
          <w:szCs w:val="28"/>
        </w:rPr>
        <w:t xml:space="preserve">ALIŞILMADIK HAYATLAR </w:t>
      </w:r>
    </w:p>
    <w:p w14:paraId="61E791BE" w14:textId="250089B7" w:rsidR="009514A4" w:rsidRPr="008C6E49" w:rsidRDefault="00614767" w:rsidP="008C6E49">
      <w:pPr>
        <w:jc w:val="center"/>
        <w:rPr>
          <w:b/>
          <w:szCs w:val="24"/>
        </w:rPr>
      </w:pPr>
      <w:r w:rsidRPr="008C6E49">
        <w:rPr>
          <w:b/>
          <w:szCs w:val="24"/>
        </w:rPr>
        <w:t xml:space="preserve">Proje Kodu: </w:t>
      </w:r>
    </w:p>
    <w:p w14:paraId="0BCF221C" w14:textId="77777777" w:rsidR="009514A4" w:rsidRPr="008C6E49" w:rsidRDefault="009514A4" w:rsidP="006200AD">
      <w:pPr>
        <w:jc w:val="center"/>
        <w:rPr>
          <w:b/>
          <w:sz w:val="28"/>
          <w:szCs w:val="28"/>
        </w:rPr>
      </w:pPr>
    </w:p>
    <w:p w14:paraId="245C37DB" w14:textId="55B1F8CE" w:rsidR="009514A4" w:rsidRPr="00A22642" w:rsidRDefault="00614767" w:rsidP="006200AD">
      <w:pPr>
        <w:jc w:val="center"/>
        <w:rPr>
          <w:b/>
          <w:color w:val="000000" w:themeColor="text1"/>
          <w:szCs w:val="24"/>
        </w:rPr>
      </w:pPr>
      <w:r w:rsidRPr="008C6E49">
        <w:rPr>
          <w:b/>
          <w:szCs w:val="24"/>
        </w:rPr>
        <w:t xml:space="preserve">Proje Danışmanı: </w:t>
      </w:r>
      <w:r w:rsidR="00C443E7" w:rsidRPr="00A22642">
        <w:rPr>
          <w:b/>
          <w:color w:val="000000" w:themeColor="text1"/>
          <w:szCs w:val="24"/>
        </w:rPr>
        <w:t>Arş. Gör. Kübra BOZMA</w:t>
      </w:r>
    </w:p>
    <w:p w14:paraId="00D7A26E" w14:textId="77777777" w:rsidR="009514A4" w:rsidRDefault="009514A4" w:rsidP="006200AD">
      <w:pPr>
        <w:jc w:val="center"/>
      </w:pPr>
    </w:p>
    <w:p w14:paraId="6B7F0F94" w14:textId="77777777" w:rsidR="009514A4" w:rsidRPr="006200AD" w:rsidRDefault="00614767" w:rsidP="006200AD">
      <w:pPr>
        <w:ind w:left="708" w:hanging="708"/>
        <w:jc w:val="center"/>
        <w:rPr>
          <w:b/>
          <w:szCs w:val="24"/>
        </w:rPr>
      </w:pPr>
      <w:r w:rsidRPr="006200AD">
        <w:rPr>
          <w:b/>
          <w:szCs w:val="24"/>
        </w:rPr>
        <w:t>Proje Yürütücüsü</w:t>
      </w:r>
    </w:p>
    <w:p w14:paraId="048594C2" w14:textId="08D4EDF1" w:rsidR="009514A4" w:rsidRPr="006200AD" w:rsidRDefault="00C443E7" w:rsidP="006200AD">
      <w:pPr>
        <w:jc w:val="center"/>
        <w:rPr>
          <w:szCs w:val="24"/>
        </w:rPr>
      </w:pPr>
      <w:r>
        <w:rPr>
          <w:szCs w:val="24"/>
        </w:rPr>
        <w:t>Zen VAFA</w:t>
      </w:r>
    </w:p>
    <w:p w14:paraId="13A89C63" w14:textId="77777777" w:rsidR="009514A4" w:rsidRPr="006200AD" w:rsidRDefault="009514A4" w:rsidP="006200AD"/>
    <w:p w14:paraId="46844780" w14:textId="77777777" w:rsidR="009514A4" w:rsidRPr="006200AD" w:rsidRDefault="00614767" w:rsidP="006200AD">
      <w:pPr>
        <w:jc w:val="center"/>
        <w:rPr>
          <w:b/>
          <w:szCs w:val="24"/>
        </w:rPr>
      </w:pPr>
      <w:r>
        <w:rPr>
          <w:b/>
          <w:szCs w:val="24"/>
        </w:rPr>
        <w:t>Grup Üyeleri</w:t>
      </w:r>
    </w:p>
    <w:p w14:paraId="2865F582" w14:textId="6371BA14" w:rsidR="009514A4" w:rsidRDefault="00BA580B" w:rsidP="006200AD">
      <w:pPr>
        <w:jc w:val="center"/>
        <w:rPr>
          <w:szCs w:val="24"/>
        </w:rPr>
      </w:pPr>
      <w:r>
        <w:rPr>
          <w:szCs w:val="24"/>
        </w:rPr>
        <w:t xml:space="preserve">Sinem Koç </w:t>
      </w:r>
    </w:p>
    <w:p w14:paraId="1E90EF59" w14:textId="17669CA2" w:rsidR="00BA580B" w:rsidRPr="006200AD" w:rsidRDefault="00BA580B" w:rsidP="006200AD">
      <w:pPr>
        <w:jc w:val="center"/>
        <w:rPr>
          <w:szCs w:val="24"/>
        </w:rPr>
      </w:pPr>
      <w:r>
        <w:rPr>
          <w:szCs w:val="24"/>
        </w:rPr>
        <w:t>Şule ŞİŞLİ</w:t>
      </w:r>
    </w:p>
    <w:p w14:paraId="6A883924" w14:textId="77777777" w:rsidR="009514A4" w:rsidRDefault="009514A4" w:rsidP="006200AD">
      <w:pPr>
        <w:jc w:val="center"/>
        <w:rPr>
          <w:szCs w:val="24"/>
        </w:rPr>
      </w:pPr>
    </w:p>
    <w:p w14:paraId="07050DC5" w14:textId="77777777" w:rsidR="009514A4" w:rsidRDefault="009514A4" w:rsidP="006200AD">
      <w:pPr>
        <w:jc w:val="center"/>
        <w:rPr>
          <w:szCs w:val="24"/>
        </w:rPr>
      </w:pPr>
    </w:p>
    <w:p w14:paraId="67EE036C" w14:textId="77777777" w:rsidR="009514A4" w:rsidRDefault="009514A4" w:rsidP="006200AD">
      <w:pPr>
        <w:jc w:val="center"/>
        <w:rPr>
          <w:szCs w:val="24"/>
        </w:rPr>
      </w:pPr>
    </w:p>
    <w:p w14:paraId="310643AA" w14:textId="44AB5029" w:rsidR="009514A4" w:rsidRPr="006200AD" w:rsidRDefault="00BA580B" w:rsidP="006200AD">
      <w:pPr>
        <w:jc w:val="center"/>
        <w:rPr>
          <w:b/>
          <w:szCs w:val="24"/>
        </w:rPr>
      </w:pPr>
      <w:r>
        <w:rPr>
          <w:b/>
          <w:szCs w:val="24"/>
        </w:rPr>
        <w:t xml:space="preserve">Ocak </w:t>
      </w:r>
      <w:r w:rsidR="00015A6B">
        <w:rPr>
          <w:b/>
          <w:szCs w:val="24"/>
        </w:rPr>
        <w:t>2024</w:t>
      </w:r>
    </w:p>
    <w:p w14:paraId="585EAD25" w14:textId="77777777" w:rsidR="009514A4" w:rsidRDefault="00614767" w:rsidP="006200AD">
      <w:pPr>
        <w:jc w:val="center"/>
        <w:rPr>
          <w:b/>
          <w:szCs w:val="24"/>
        </w:rPr>
      </w:pPr>
      <w:r w:rsidRPr="006200AD">
        <w:rPr>
          <w:b/>
          <w:szCs w:val="24"/>
        </w:rPr>
        <w:t>Erzurum</w:t>
      </w:r>
    </w:p>
    <w:p w14:paraId="43253CDB" w14:textId="77777777" w:rsidR="009514A4" w:rsidRDefault="00614767" w:rsidP="006200AD">
      <w:pPr>
        <w:jc w:val="center"/>
        <w:rPr>
          <w:b/>
          <w:szCs w:val="24"/>
        </w:rPr>
      </w:pPr>
      <w:r>
        <w:rPr>
          <w:b/>
          <w:szCs w:val="24"/>
        </w:rPr>
        <w:br w:type="page"/>
      </w:r>
    </w:p>
    <w:sdt>
      <w:sdtPr>
        <w:rPr>
          <w:rFonts w:asciiTheme="minorHAnsi" w:eastAsiaTheme="minorHAnsi" w:hAnsiTheme="minorHAnsi" w:cstheme="minorBidi"/>
          <w:color w:val="auto"/>
          <w:sz w:val="24"/>
          <w:szCs w:val="22"/>
          <w:lang w:eastAsia="en-US"/>
        </w:rPr>
        <w:id w:val="-1927640229"/>
        <w:docPartObj>
          <w:docPartGallery w:val="Table of Contents"/>
          <w:docPartUnique/>
        </w:docPartObj>
      </w:sdtPr>
      <w:sdtEndPr>
        <w:rPr>
          <w:b/>
          <w:bCs/>
        </w:rPr>
      </w:sdtEndPr>
      <w:sdtContent>
        <w:p w14:paraId="069C844A" w14:textId="77777777" w:rsidR="009514A4" w:rsidRPr="005F6857" w:rsidRDefault="00614767">
          <w:pPr>
            <w:pStyle w:val="TOCHeading"/>
            <w:rPr>
              <w:b/>
              <w:color w:val="auto"/>
            </w:rPr>
          </w:pPr>
          <w:r w:rsidRPr="005F6857">
            <w:rPr>
              <w:b/>
              <w:color w:val="auto"/>
            </w:rPr>
            <w:t>İÇİNDEKİLER</w:t>
          </w:r>
        </w:p>
        <w:p w14:paraId="3D8BBF7C" w14:textId="77777777" w:rsidR="009514A4" w:rsidRPr="006200AD" w:rsidRDefault="009514A4" w:rsidP="006200AD">
          <w:pPr>
            <w:rPr>
              <w:lang w:eastAsia="tr-TR"/>
            </w:rPr>
          </w:pPr>
        </w:p>
        <w:p w14:paraId="353DBF28" w14:textId="77777777" w:rsidR="009514A4" w:rsidRDefault="00614767">
          <w:pPr>
            <w:pStyle w:val="TOC1"/>
            <w:tabs>
              <w:tab w:val="right" w:leader="dot" w:pos="9062"/>
            </w:tabs>
            <w:rPr>
              <w:rFonts w:eastAsiaTheme="minorEastAsia"/>
              <w:noProof/>
              <w:sz w:val="22"/>
              <w:lang w:eastAsia="tr-TR"/>
            </w:rPr>
          </w:pPr>
          <w:r>
            <w:fldChar w:fldCharType="begin"/>
          </w:r>
          <w:r>
            <w:instrText xml:space="preserve"> TOC \o "1-3" \h \z \u </w:instrText>
          </w:r>
          <w:r>
            <w:fldChar w:fldCharType="separate"/>
          </w:r>
          <w:hyperlink w:anchor="_Toc124967574" w:history="1">
            <w:r w:rsidRPr="000468DE">
              <w:rPr>
                <w:rStyle w:val="Hyperlink"/>
                <w:noProof/>
              </w:rPr>
              <w:t>ÖZET</w:t>
            </w:r>
            <w:r>
              <w:rPr>
                <w:noProof/>
                <w:webHidden/>
              </w:rPr>
              <w:tab/>
            </w:r>
            <w:r>
              <w:rPr>
                <w:noProof/>
                <w:webHidden/>
              </w:rPr>
              <w:fldChar w:fldCharType="begin"/>
            </w:r>
            <w:r>
              <w:rPr>
                <w:noProof/>
                <w:webHidden/>
              </w:rPr>
              <w:instrText xml:space="preserve"> PAGEREF _Toc124967574 \h </w:instrText>
            </w:r>
            <w:r>
              <w:rPr>
                <w:noProof/>
                <w:webHidden/>
              </w:rPr>
            </w:r>
            <w:r>
              <w:rPr>
                <w:noProof/>
                <w:webHidden/>
              </w:rPr>
              <w:fldChar w:fldCharType="separate"/>
            </w:r>
            <w:r>
              <w:rPr>
                <w:noProof/>
                <w:webHidden/>
              </w:rPr>
              <w:t>3</w:t>
            </w:r>
            <w:r>
              <w:rPr>
                <w:noProof/>
                <w:webHidden/>
              </w:rPr>
              <w:fldChar w:fldCharType="end"/>
            </w:r>
          </w:hyperlink>
        </w:p>
        <w:p w14:paraId="1CDB2378" w14:textId="77777777" w:rsidR="009514A4" w:rsidRDefault="00071145">
          <w:pPr>
            <w:pStyle w:val="TOC1"/>
            <w:tabs>
              <w:tab w:val="right" w:leader="dot" w:pos="9062"/>
            </w:tabs>
            <w:rPr>
              <w:rFonts w:eastAsiaTheme="minorEastAsia"/>
              <w:noProof/>
              <w:sz w:val="22"/>
              <w:lang w:eastAsia="tr-TR"/>
            </w:rPr>
          </w:pPr>
          <w:hyperlink w:anchor="_Toc124967575" w:history="1">
            <w:r w:rsidR="00614767" w:rsidRPr="000468DE">
              <w:rPr>
                <w:rStyle w:val="Hyperlink"/>
                <w:noProof/>
              </w:rPr>
              <w:t>ABSTRACT</w:t>
            </w:r>
            <w:r w:rsidR="00614767">
              <w:rPr>
                <w:noProof/>
                <w:webHidden/>
              </w:rPr>
              <w:tab/>
            </w:r>
            <w:r w:rsidR="00614767">
              <w:rPr>
                <w:noProof/>
                <w:webHidden/>
              </w:rPr>
              <w:fldChar w:fldCharType="begin"/>
            </w:r>
            <w:r w:rsidR="00614767">
              <w:rPr>
                <w:noProof/>
                <w:webHidden/>
              </w:rPr>
              <w:instrText xml:space="preserve"> PAGEREF _Toc124967575 \h </w:instrText>
            </w:r>
            <w:r w:rsidR="00614767">
              <w:rPr>
                <w:noProof/>
                <w:webHidden/>
              </w:rPr>
            </w:r>
            <w:r w:rsidR="00614767">
              <w:rPr>
                <w:noProof/>
                <w:webHidden/>
              </w:rPr>
              <w:fldChar w:fldCharType="separate"/>
            </w:r>
            <w:r w:rsidR="00614767">
              <w:rPr>
                <w:noProof/>
                <w:webHidden/>
              </w:rPr>
              <w:t>3</w:t>
            </w:r>
            <w:r w:rsidR="00614767">
              <w:rPr>
                <w:noProof/>
                <w:webHidden/>
              </w:rPr>
              <w:fldChar w:fldCharType="end"/>
            </w:r>
          </w:hyperlink>
        </w:p>
        <w:p w14:paraId="1DEC8671" w14:textId="77777777" w:rsidR="009514A4" w:rsidRDefault="00071145">
          <w:pPr>
            <w:pStyle w:val="TOC1"/>
            <w:tabs>
              <w:tab w:val="right" w:leader="dot" w:pos="9062"/>
            </w:tabs>
            <w:rPr>
              <w:rFonts w:eastAsiaTheme="minorEastAsia"/>
              <w:noProof/>
              <w:sz w:val="22"/>
              <w:lang w:eastAsia="tr-TR"/>
            </w:rPr>
          </w:pPr>
          <w:hyperlink w:anchor="_Toc124967576" w:history="1">
            <w:r w:rsidR="00614767" w:rsidRPr="000468DE">
              <w:rPr>
                <w:rStyle w:val="Hyperlink"/>
                <w:noProof/>
              </w:rPr>
              <w:t>GİRİŞ</w:t>
            </w:r>
            <w:r w:rsidR="00614767">
              <w:rPr>
                <w:noProof/>
                <w:webHidden/>
              </w:rPr>
              <w:tab/>
            </w:r>
            <w:r w:rsidR="00614767">
              <w:rPr>
                <w:noProof/>
                <w:webHidden/>
              </w:rPr>
              <w:fldChar w:fldCharType="begin"/>
            </w:r>
            <w:r w:rsidR="00614767">
              <w:rPr>
                <w:noProof/>
                <w:webHidden/>
              </w:rPr>
              <w:instrText xml:space="preserve"> PAGEREF _Toc124967576 \h </w:instrText>
            </w:r>
            <w:r w:rsidR="00614767">
              <w:rPr>
                <w:noProof/>
                <w:webHidden/>
              </w:rPr>
            </w:r>
            <w:r w:rsidR="00614767">
              <w:rPr>
                <w:noProof/>
                <w:webHidden/>
              </w:rPr>
              <w:fldChar w:fldCharType="separate"/>
            </w:r>
            <w:r w:rsidR="00614767">
              <w:rPr>
                <w:noProof/>
                <w:webHidden/>
              </w:rPr>
              <w:t>4</w:t>
            </w:r>
            <w:r w:rsidR="00614767">
              <w:rPr>
                <w:noProof/>
                <w:webHidden/>
              </w:rPr>
              <w:fldChar w:fldCharType="end"/>
            </w:r>
          </w:hyperlink>
        </w:p>
        <w:p w14:paraId="15EE5A58" w14:textId="77777777" w:rsidR="009514A4" w:rsidRDefault="00071145">
          <w:pPr>
            <w:pStyle w:val="TOC1"/>
            <w:tabs>
              <w:tab w:val="right" w:leader="dot" w:pos="9062"/>
            </w:tabs>
            <w:rPr>
              <w:rFonts w:eastAsiaTheme="minorEastAsia"/>
              <w:noProof/>
              <w:sz w:val="22"/>
              <w:lang w:eastAsia="tr-TR"/>
            </w:rPr>
          </w:pPr>
          <w:hyperlink w:anchor="_Toc124967577" w:history="1">
            <w:r w:rsidR="00614767" w:rsidRPr="000468DE">
              <w:rPr>
                <w:rStyle w:val="Hyperlink"/>
                <w:noProof/>
              </w:rPr>
              <w:t>ETKİNLİK</w:t>
            </w:r>
            <w:r w:rsidR="00614767">
              <w:rPr>
                <w:noProof/>
                <w:webHidden/>
              </w:rPr>
              <w:tab/>
            </w:r>
            <w:r w:rsidR="00614767">
              <w:rPr>
                <w:noProof/>
                <w:webHidden/>
              </w:rPr>
              <w:fldChar w:fldCharType="begin"/>
            </w:r>
            <w:r w:rsidR="00614767">
              <w:rPr>
                <w:noProof/>
                <w:webHidden/>
              </w:rPr>
              <w:instrText xml:space="preserve"> PAGEREF _Toc124967577 \h </w:instrText>
            </w:r>
            <w:r w:rsidR="00614767">
              <w:rPr>
                <w:noProof/>
                <w:webHidden/>
              </w:rPr>
            </w:r>
            <w:r w:rsidR="00614767">
              <w:rPr>
                <w:noProof/>
                <w:webHidden/>
              </w:rPr>
              <w:fldChar w:fldCharType="separate"/>
            </w:r>
            <w:r w:rsidR="00614767">
              <w:rPr>
                <w:noProof/>
                <w:webHidden/>
              </w:rPr>
              <w:t>4</w:t>
            </w:r>
            <w:r w:rsidR="00614767">
              <w:rPr>
                <w:noProof/>
                <w:webHidden/>
              </w:rPr>
              <w:fldChar w:fldCharType="end"/>
            </w:r>
          </w:hyperlink>
        </w:p>
        <w:p w14:paraId="740CABC5" w14:textId="77777777" w:rsidR="009514A4" w:rsidRDefault="00071145">
          <w:pPr>
            <w:pStyle w:val="TOC1"/>
            <w:tabs>
              <w:tab w:val="right" w:leader="dot" w:pos="9062"/>
            </w:tabs>
            <w:rPr>
              <w:rFonts w:eastAsiaTheme="minorEastAsia"/>
              <w:noProof/>
              <w:sz w:val="22"/>
              <w:lang w:eastAsia="tr-TR"/>
            </w:rPr>
          </w:pPr>
          <w:hyperlink w:anchor="_Toc124967578" w:history="1">
            <w:r w:rsidR="00614767" w:rsidRPr="000468DE">
              <w:rPr>
                <w:rStyle w:val="Hyperlink"/>
                <w:noProof/>
              </w:rPr>
              <w:t>SONUÇLAR</w:t>
            </w:r>
            <w:r w:rsidR="00614767">
              <w:rPr>
                <w:noProof/>
                <w:webHidden/>
              </w:rPr>
              <w:tab/>
            </w:r>
            <w:r w:rsidR="00614767">
              <w:rPr>
                <w:noProof/>
                <w:webHidden/>
              </w:rPr>
              <w:fldChar w:fldCharType="begin"/>
            </w:r>
            <w:r w:rsidR="00614767">
              <w:rPr>
                <w:noProof/>
                <w:webHidden/>
              </w:rPr>
              <w:instrText xml:space="preserve"> PAGEREF _Toc124967578 \h </w:instrText>
            </w:r>
            <w:r w:rsidR="00614767">
              <w:rPr>
                <w:noProof/>
                <w:webHidden/>
              </w:rPr>
            </w:r>
            <w:r w:rsidR="00614767">
              <w:rPr>
                <w:noProof/>
                <w:webHidden/>
              </w:rPr>
              <w:fldChar w:fldCharType="separate"/>
            </w:r>
            <w:r w:rsidR="00614767">
              <w:rPr>
                <w:noProof/>
                <w:webHidden/>
              </w:rPr>
              <w:t>5</w:t>
            </w:r>
            <w:r w:rsidR="00614767">
              <w:rPr>
                <w:noProof/>
                <w:webHidden/>
              </w:rPr>
              <w:fldChar w:fldCharType="end"/>
            </w:r>
          </w:hyperlink>
        </w:p>
        <w:p w14:paraId="2526A18C" w14:textId="77777777" w:rsidR="009514A4" w:rsidRDefault="00071145">
          <w:pPr>
            <w:pStyle w:val="TOC1"/>
            <w:tabs>
              <w:tab w:val="right" w:leader="dot" w:pos="9062"/>
            </w:tabs>
            <w:rPr>
              <w:rFonts w:eastAsiaTheme="minorEastAsia"/>
              <w:noProof/>
              <w:sz w:val="22"/>
              <w:lang w:eastAsia="tr-TR"/>
            </w:rPr>
          </w:pPr>
          <w:hyperlink w:anchor="_Toc124967579" w:history="1">
            <w:r w:rsidR="00614767" w:rsidRPr="000468DE">
              <w:rPr>
                <w:rStyle w:val="Hyperlink"/>
                <w:noProof/>
              </w:rPr>
              <w:t>PROJE UYGULAMASINA AİT GÖRSELLER</w:t>
            </w:r>
            <w:r w:rsidR="00614767">
              <w:rPr>
                <w:noProof/>
                <w:webHidden/>
              </w:rPr>
              <w:tab/>
            </w:r>
            <w:r w:rsidR="00614767">
              <w:rPr>
                <w:noProof/>
                <w:webHidden/>
              </w:rPr>
              <w:fldChar w:fldCharType="begin"/>
            </w:r>
            <w:r w:rsidR="00614767">
              <w:rPr>
                <w:noProof/>
                <w:webHidden/>
              </w:rPr>
              <w:instrText xml:space="preserve"> PAGEREF _Toc124967579 \h </w:instrText>
            </w:r>
            <w:r w:rsidR="00614767">
              <w:rPr>
                <w:noProof/>
                <w:webHidden/>
              </w:rPr>
            </w:r>
            <w:r w:rsidR="00614767">
              <w:rPr>
                <w:noProof/>
                <w:webHidden/>
              </w:rPr>
              <w:fldChar w:fldCharType="separate"/>
            </w:r>
            <w:r w:rsidR="00614767">
              <w:rPr>
                <w:noProof/>
                <w:webHidden/>
              </w:rPr>
              <w:t>5</w:t>
            </w:r>
            <w:r w:rsidR="00614767">
              <w:rPr>
                <w:noProof/>
                <w:webHidden/>
              </w:rPr>
              <w:fldChar w:fldCharType="end"/>
            </w:r>
          </w:hyperlink>
        </w:p>
        <w:p w14:paraId="561050CC" w14:textId="77777777" w:rsidR="009514A4" w:rsidRDefault="00614767">
          <w:r>
            <w:rPr>
              <w:b/>
              <w:bCs/>
            </w:rPr>
            <w:fldChar w:fldCharType="end"/>
          </w:r>
        </w:p>
      </w:sdtContent>
    </w:sdt>
    <w:p w14:paraId="4AF89340" w14:textId="77777777" w:rsidR="009514A4" w:rsidRDefault="00614767" w:rsidP="006200AD">
      <w:r>
        <w:br w:type="page"/>
      </w:r>
    </w:p>
    <w:p w14:paraId="3D35E2BB" w14:textId="77777777" w:rsidR="009514A4" w:rsidRDefault="00614767" w:rsidP="006200AD">
      <w:pPr>
        <w:pStyle w:val="Heading1"/>
      </w:pPr>
      <w:bookmarkStart w:id="0" w:name="_Toc124967574"/>
      <w:r>
        <w:lastRenderedPageBreak/>
        <w:t>ÖZET</w:t>
      </w:r>
      <w:bookmarkEnd w:id="0"/>
    </w:p>
    <w:p w14:paraId="693D66BC" w14:textId="77777777" w:rsidR="00377353" w:rsidRDefault="005E5527" w:rsidP="00A45163">
      <w:r w:rsidRPr="005E5527">
        <w:t>Bu proje kapsamında  ortaokul öğrencilerine,  göçmenlerle ilgili sunum yapılarak etkinliğin düzenlenmesi planlanmıştır. Bu doğrultuda Kültür Kurumu Ortaokulu öğrencilerine sunum yapılarak bilgilendirmeler yapılmıştır. Atatürk Üniversitesi Toplumsal Duyarlılık Merkezi destekleriyle gerçekleştirmiş olduğumuz projeyi temsil eden afiş Kültür Kurumu Ortokuluna hibe edilmiştir. Sunum sırasında ise merak edilen sorular cevaplandırılmıştır. Bu proje Atatürk Üniversitesi Toplumsal Duyarlılık Projeleri tarafından desteklenmiştir.</w:t>
      </w:r>
    </w:p>
    <w:p w14:paraId="1C55E8D8" w14:textId="6C9347FB" w:rsidR="009514A4" w:rsidRDefault="00614767" w:rsidP="00A45163">
      <w:r w:rsidRPr="006200AD">
        <w:rPr>
          <w:b/>
        </w:rPr>
        <w:t>Anahtar Kelimeler:</w:t>
      </w:r>
      <w:r>
        <w:t xml:space="preserve"> </w:t>
      </w:r>
      <w:r w:rsidR="00A45163" w:rsidRPr="00A45163">
        <w:t>çocuk, göçmen, psikoloji, empati</w:t>
      </w:r>
    </w:p>
    <w:p w14:paraId="26D27106" w14:textId="77777777" w:rsidR="009514A4" w:rsidRDefault="00614767" w:rsidP="006200AD">
      <w:pPr>
        <w:pStyle w:val="Heading1"/>
      </w:pPr>
      <w:bookmarkStart w:id="1" w:name="_Toc124967575"/>
      <w:r>
        <w:t>ABSTRACT</w:t>
      </w:r>
      <w:bookmarkEnd w:id="1"/>
    </w:p>
    <w:p w14:paraId="7842718A" w14:textId="77777777" w:rsidR="00207D7E" w:rsidRDefault="00614767" w:rsidP="00207D7E">
      <w:r>
        <w:t xml:space="preserve">           </w:t>
      </w:r>
      <w:r w:rsidR="00207D7E" w:rsidRPr="00207D7E">
        <w:t>Within the scope of this project, it was planned to organize an event by making a presentation about immigrants to secondary school students. In this regard, a presentation was made and information was given to the students of Kültür Kurumu Secondary School. The poster representing the project we carried out with the support of Atatürk University Social Awareness Center was donated to Kültür Kurumu Secondary School. During the presentation, frequently asked questions were answered. This project was supported by Atatürk University Social Awareness Projects.</w:t>
      </w:r>
    </w:p>
    <w:p w14:paraId="550618CA" w14:textId="61C5B1CA" w:rsidR="009514A4" w:rsidRDefault="00614767" w:rsidP="00207D7E">
      <w:r w:rsidRPr="006200AD">
        <w:rPr>
          <w:b/>
        </w:rPr>
        <w:t>Keywords:</w:t>
      </w:r>
      <w:r>
        <w:t xml:space="preserve"> </w:t>
      </w:r>
      <w:r w:rsidR="002C365E" w:rsidRPr="002C365E">
        <w:t>child, immigrant, psychology, empathy</w:t>
      </w:r>
    </w:p>
    <w:p w14:paraId="2F3F0F06" w14:textId="77777777" w:rsidR="00A933AF" w:rsidRDefault="00A933AF" w:rsidP="00207D7E"/>
    <w:p w14:paraId="4CACEBD5" w14:textId="77777777" w:rsidR="00A933AF" w:rsidRDefault="00A933AF" w:rsidP="00207D7E"/>
    <w:p w14:paraId="65F1DB1E" w14:textId="77777777" w:rsidR="009514A4" w:rsidRPr="000F1833" w:rsidRDefault="00614767" w:rsidP="00A31DB7">
      <w:pPr>
        <w:ind w:firstLine="708"/>
        <w:rPr>
          <w:i/>
          <w:color w:val="FF0000"/>
        </w:rPr>
      </w:pPr>
      <w:r w:rsidRPr="000F1833">
        <w:rPr>
          <w:i/>
          <w:color w:val="FF0000"/>
        </w:rPr>
        <w:t>Etkinlik boyunca tüm fotoğraflarda kişilerin yazılı izni alınmıştır. İzni alınmayan görüntüler bulanık şekilde sunulmuştur. Bu konuda tüm sorumluluğun yürütücü ve araştırmacılara ait olduğunu beyan ederiz.</w:t>
      </w:r>
    </w:p>
    <w:p w14:paraId="0A6FF0A8" w14:textId="77777777" w:rsidR="009514A4" w:rsidRDefault="00614767" w:rsidP="006200AD">
      <w:r>
        <w:br w:type="page"/>
      </w:r>
    </w:p>
    <w:p w14:paraId="03701FF2" w14:textId="77777777" w:rsidR="009514A4" w:rsidRDefault="00614767" w:rsidP="006200AD">
      <w:pPr>
        <w:pStyle w:val="Heading1"/>
      </w:pPr>
      <w:bookmarkStart w:id="2" w:name="_Toc124967576"/>
      <w:r>
        <w:lastRenderedPageBreak/>
        <w:t>GİRİŞ</w:t>
      </w:r>
      <w:bookmarkEnd w:id="2"/>
    </w:p>
    <w:p w14:paraId="5CA8B26B" w14:textId="08ED590C" w:rsidR="009514A4" w:rsidRDefault="003F1F17" w:rsidP="006200AD">
      <w:pPr>
        <w:ind w:firstLine="708"/>
      </w:pPr>
      <w:r w:rsidRPr="003F1F17">
        <w:t>Göç sorununu birebir şekilde yaşayan ülkemiz, göçmenlerin yaşam standartlarını artırmak için çeşitli yardım ve faaliyetler gerçekleştirmektedir.Barınma, beslenme, sağlık vb. ihtiyaçları karşılamak,ülkemiz için belli başlı bir görev olmasıyla birlikte gerekli takviyelerin göçmen vatandaşlar içinde sağlandığının istatiksel olarak kanıtları bulunmaktadır. Göçmen vatandaşlara empati hususunda yapılmış olan projelere bir yenisi olarak bizim projemiz de göçmen çocuklara ayrımcılık olmaması hususunda gerçekleştirilmiştir.Göçmen çocukların sınıf içersindeki etkileşimi hususunda uyum sağlamaları üzerine gerçekleştirmiş olduğumuz proje çocukların özgüven duygusuna katkı sağlamaktadır.Hayata geçirmiş olduğumuz "Alışılmadık Hayatlar"projesi yalnızca çocukları ve çocukların etkileşimde bulunduğu göçmen çocuklar üzerinde  bilinçlenmesini ve empati yapmasını  sağlamakla kalmayıp aynı zamanda projeyi gerçekleştirmiş olan üniversite öğrencileri için de bilinç kazanmasına olanak sağlamıştır.Akranları tarafından hoşgörü,yardım ve anlayış görmek göçmen çocuklar için zorlu bir süreç sonucunda karanlık dünyalarına umut ışığı olarak nüfuz etmektedir.</w:t>
      </w:r>
    </w:p>
    <w:p w14:paraId="4ED1A7FC" w14:textId="77777777" w:rsidR="009514A4" w:rsidRDefault="00614767" w:rsidP="006200AD">
      <w:pPr>
        <w:pStyle w:val="Heading1"/>
      </w:pPr>
      <w:bookmarkStart w:id="3" w:name="_Toc124967577"/>
      <w:r>
        <w:t>ETKİNLİK</w:t>
      </w:r>
      <w:bookmarkEnd w:id="3"/>
    </w:p>
    <w:p w14:paraId="012250D2" w14:textId="77777777" w:rsidR="000658BA" w:rsidRDefault="00614767" w:rsidP="004B4B69">
      <w:r w:rsidRPr="006200AD">
        <w:rPr>
          <w:b/>
        </w:rPr>
        <w:t xml:space="preserve">Araştırmanın Yapıldığı Yer ve Zaman: </w:t>
      </w:r>
      <w:r w:rsidR="000658BA">
        <w:t xml:space="preserve">Erzurum/Yakutiye Kültür Kurum Ortaokulu, 5 Ocak 2024 </w:t>
      </w:r>
    </w:p>
    <w:p w14:paraId="292DE376" w14:textId="77777777" w:rsidR="00A840C1" w:rsidRDefault="00A840C1" w:rsidP="00A840C1"/>
    <w:p w14:paraId="44ACDE3E" w14:textId="0B26E378" w:rsidR="009514A4" w:rsidRDefault="00A840C1" w:rsidP="006200AD">
      <w:r w:rsidRPr="003F1F85">
        <w:rPr>
          <w:b/>
          <w:bCs/>
        </w:rPr>
        <w:t>Projenin Uygulanışı:</w:t>
      </w:r>
      <w:r w:rsidR="00841F89">
        <w:t xml:space="preserve"> </w:t>
      </w:r>
      <w:r>
        <w:t>Çocuklarla sınıf ortamında gerçekleştirmiş olduğumuz etkinliği sunum gösterimiyle destekleyerek onlara bilgi aktarımında bulundurulmuştur.Yoğun ilgi,keşfetme merakı sayesinde çocuklarla iletişimimiz kolaylaştırılmıştır.Bütün öğrencilere söz hakkı vererek,düşüncelerini alarak sorular yanıtlanmıştır.Verimli geçen bir sunum sonucu çocuklardan gerekli ilgi alakayı almış,empati duyguları göçmen öğrencilere karşı geliştirilmiş ve bilinçlendirilmiştir.</w:t>
      </w:r>
    </w:p>
    <w:p w14:paraId="36D6C259" w14:textId="77777777" w:rsidR="009514A4" w:rsidRDefault="00614767" w:rsidP="006200AD">
      <w:pPr>
        <w:pStyle w:val="Heading1"/>
      </w:pPr>
      <w:bookmarkStart w:id="4" w:name="_Toc124967578"/>
      <w:r>
        <w:t>SONUÇLAR</w:t>
      </w:r>
      <w:bookmarkEnd w:id="4"/>
    </w:p>
    <w:p w14:paraId="59F7938F" w14:textId="4CEF0723" w:rsidR="00841F89" w:rsidRDefault="00AB5460" w:rsidP="008B0EB6">
      <w:r w:rsidRPr="00AB5460">
        <w:t>Projemiz kapsamında belirlenen ortaokula ziyaretimiz gerçekleştirilmiştir, göçmenlik alanı kapsamında toplumu bilgilendirmek amaçlanmış ve sunum yapılarak farklı kültürlerden arkadaşlık kurulabileceği bilinci kazandırılmıştır, ayrıca etkinlik ortamı kurularak çocukların arkadaşlık ilişkileri geliştirildiği için öğrencilerin mutluluğuna ortak olunmuştur. Sonuç olarak; gerçekleştirmiş olduğumuz projeyle birlikte diğer öğrencilerle iletişim kur</w:t>
      </w:r>
      <w:r w:rsidR="00642B6A">
        <w:t>m</w:t>
      </w:r>
      <w:r w:rsidRPr="00AB5460">
        <w:t>aktan çekinen göçmen öğrenciler, oluşturmuş olduğumuz etkinlik ortamı ile birlikte diğer öğrencilerle kaynaşmaları sağlanmıştır. Projemizi destekleyerek göçmen çocukların ve toplumun diğer bireyleri için öğrenilmesi gereken göçmenlere karşı hassasiyet olgusunu topluma aşılayabildiğimizden dolayı Atatürk Üniversitesi Toplumsal Duyarlılık Projeleri Uygulama ve Merkezine teşekkürlerimizi iletmekten mutluluk duyarız.</w:t>
      </w:r>
      <w:bookmarkStart w:id="5" w:name="_Toc124967579"/>
    </w:p>
    <w:p w14:paraId="3E00EB24" w14:textId="7905D274" w:rsidR="009514A4" w:rsidRDefault="00614767" w:rsidP="005F6857">
      <w:pPr>
        <w:pStyle w:val="Heading1"/>
      </w:pPr>
      <w:r w:rsidRPr="00D96D39">
        <w:lastRenderedPageBreak/>
        <w:t>PROJE UYGULAMASINA AİT GÖRSELLER</w:t>
      </w:r>
      <w:bookmarkEnd w:id="5"/>
    </w:p>
    <w:p w14:paraId="4449A21D" w14:textId="287E5670" w:rsidR="009514A4" w:rsidRDefault="00031672" w:rsidP="00A31DB7">
      <w:r>
        <w:rPr>
          <w:noProof/>
        </w:rPr>
        <w:drawing>
          <wp:anchor distT="0" distB="0" distL="114300" distR="114300" simplePos="0" relativeHeight="251664384" behindDoc="0" locked="0" layoutInCell="1" allowOverlap="1" wp14:anchorId="62986011" wp14:editId="2A772826">
            <wp:simplePos x="0" y="0"/>
            <wp:positionH relativeFrom="column">
              <wp:posOffset>250825</wp:posOffset>
            </wp:positionH>
            <wp:positionV relativeFrom="paragraph">
              <wp:posOffset>105410</wp:posOffset>
            </wp:positionV>
            <wp:extent cx="5133340" cy="45720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33340" cy="4572000"/>
                    </a:xfrm>
                    <a:prstGeom prst="rect">
                      <a:avLst/>
                    </a:prstGeom>
                  </pic:spPr>
                </pic:pic>
              </a:graphicData>
            </a:graphic>
            <wp14:sizeRelH relativeFrom="margin">
              <wp14:pctWidth>0</wp14:pctWidth>
            </wp14:sizeRelH>
            <wp14:sizeRelV relativeFrom="margin">
              <wp14:pctHeight>0</wp14:pctHeight>
            </wp14:sizeRelV>
          </wp:anchor>
        </w:drawing>
      </w:r>
      <w:r w:rsidR="00614767">
        <w:t xml:space="preserve"> </w:t>
      </w:r>
    </w:p>
    <w:p w14:paraId="57DD0ACD" w14:textId="15C443F0" w:rsidR="009514A4" w:rsidRDefault="006E4F41" w:rsidP="005F6857">
      <w:pPr>
        <w:jc w:val="center"/>
      </w:pPr>
      <w:r>
        <w:rPr>
          <w:noProof/>
        </w:rPr>
        <w:drawing>
          <wp:anchor distT="0" distB="0" distL="114300" distR="114300" simplePos="0" relativeHeight="251669504" behindDoc="0" locked="0" layoutInCell="1" allowOverlap="1" wp14:anchorId="6BC5210E" wp14:editId="30191B9C">
            <wp:simplePos x="0" y="0"/>
            <wp:positionH relativeFrom="column">
              <wp:posOffset>24765</wp:posOffset>
            </wp:positionH>
            <wp:positionV relativeFrom="paragraph">
              <wp:posOffset>94615</wp:posOffset>
            </wp:positionV>
            <wp:extent cx="5760720" cy="2712085"/>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0">
                      <a:extLst>
                        <a:ext uri="{28A0092B-C50C-407E-A947-70E740481C1C}">
                          <a14:useLocalDpi xmlns:a14="http://schemas.microsoft.com/office/drawing/2010/main" val="0"/>
                        </a:ext>
                      </a:extLst>
                    </a:blip>
                    <a:stretch>
                      <a:fillRect/>
                    </a:stretch>
                  </pic:blipFill>
                  <pic:spPr>
                    <a:xfrm>
                      <a:off x="0" y="0"/>
                      <a:ext cx="5760720" cy="2712085"/>
                    </a:xfrm>
                    <a:prstGeom prst="rect">
                      <a:avLst/>
                    </a:prstGeom>
                  </pic:spPr>
                </pic:pic>
              </a:graphicData>
            </a:graphic>
          </wp:anchor>
        </w:drawing>
      </w:r>
    </w:p>
    <w:p w14:paraId="4598BF8A" w14:textId="08BFDBAE" w:rsidR="003C1021" w:rsidRDefault="003C1021" w:rsidP="005F6857">
      <w:pPr>
        <w:jc w:val="center"/>
      </w:pPr>
    </w:p>
    <w:p w14:paraId="08AF5322" w14:textId="23094D56" w:rsidR="003C1021" w:rsidRDefault="0099492B" w:rsidP="005F6857">
      <w:pPr>
        <w:jc w:val="center"/>
      </w:pPr>
      <w:r>
        <w:rPr>
          <w:noProof/>
        </w:rPr>
        <w:lastRenderedPageBreak/>
        <w:drawing>
          <wp:anchor distT="0" distB="0" distL="114300" distR="114300" simplePos="0" relativeHeight="251660288" behindDoc="0" locked="0" layoutInCell="1" allowOverlap="1" wp14:anchorId="7914B6AC" wp14:editId="43DB8BD0">
            <wp:simplePos x="0" y="0"/>
            <wp:positionH relativeFrom="column">
              <wp:posOffset>168910</wp:posOffset>
            </wp:positionH>
            <wp:positionV relativeFrom="paragraph">
              <wp:posOffset>0</wp:posOffset>
            </wp:positionV>
            <wp:extent cx="5379720" cy="365760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79720" cy="3657600"/>
                    </a:xfrm>
                    <a:prstGeom prst="rect">
                      <a:avLst/>
                    </a:prstGeom>
                  </pic:spPr>
                </pic:pic>
              </a:graphicData>
            </a:graphic>
            <wp14:sizeRelH relativeFrom="margin">
              <wp14:pctWidth>0</wp14:pctWidth>
            </wp14:sizeRelH>
            <wp14:sizeRelV relativeFrom="margin">
              <wp14:pctHeight>0</wp14:pctHeight>
            </wp14:sizeRelV>
          </wp:anchor>
        </w:drawing>
      </w:r>
    </w:p>
    <w:p w14:paraId="42B78C11" w14:textId="36E89F01" w:rsidR="003C1021" w:rsidRDefault="0031474A" w:rsidP="005F6857">
      <w:pPr>
        <w:jc w:val="center"/>
      </w:pPr>
      <w:r>
        <w:rPr>
          <w:noProof/>
        </w:rPr>
        <w:drawing>
          <wp:anchor distT="0" distB="0" distL="114300" distR="114300" simplePos="0" relativeHeight="251662336" behindDoc="0" locked="0" layoutInCell="1" allowOverlap="1" wp14:anchorId="17DCC500" wp14:editId="4A7E6C99">
            <wp:simplePos x="0" y="0"/>
            <wp:positionH relativeFrom="column">
              <wp:posOffset>2904490</wp:posOffset>
            </wp:positionH>
            <wp:positionV relativeFrom="paragraph">
              <wp:posOffset>326390</wp:posOffset>
            </wp:positionV>
            <wp:extent cx="3657600" cy="274320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57600" cy="2743200"/>
                    </a:xfrm>
                    <a:prstGeom prst="rect">
                      <a:avLst/>
                    </a:prstGeom>
                  </pic:spPr>
                </pic:pic>
              </a:graphicData>
            </a:graphic>
            <wp14:sizeRelH relativeFrom="margin">
              <wp14:pctWidth>0</wp14:pctWidth>
            </wp14:sizeRelH>
            <wp14:sizeRelV relativeFrom="margin">
              <wp14:pctHeight>0</wp14:pctHeight>
            </wp14:sizeRelV>
          </wp:anchor>
        </w:drawing>
      </w:r>
      <w:r w:rsidR="00E36855">
        <w:rPr>
          <w:noProof/>
        </w:rPr>
        <w:drawing>
          <wp:anchor distT="0" distB="0" distL="114300" distR="114300" simplePos="0" relativeHeight="251667456" behindDoc="0" locked="0" layoutInCell="1" allowOverlap="1" wp14:anchorId="1C5DF1FE" wp14:editId="56C31C4B">
            <wp:simplePos x="0" y="0"/>
            <wp:positionH relativeFrom="column">
              <wp:posOffset>-749935</wp:posOffset>
            </wp:positionH>
            <wp:positionV relativeFrom="paragraph">
              <wp:posOffset>325120</wp:posOffset>
            </wp:positionV>
            <wp:extent cx="3657600" cy="274320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57600" cy="2743200"/>
                    </a:xfrm>
                    <a:prstGeom prst="rect">
                      <a:avLst/>
                    </a:prstGeom>
                  </pic:spPr>
                </pic:pic>
              </a:graphicData>
            </a:graphic>
            <wp14:sizeRelH relativeFrom="margin">
              <wp14:pctWidth>0</wp14:pctWidth>
            </wp14:sizeRelH>
            <wp14:sizeRelV relativeFrom="margin">
              <wp14:pctHeight>0</wp14:pctHeight>
            </wp14:sizeRelV>
          </wp:anchor>
        </w:drawing>
      </w:r>
    </w:p>
    <w:p w14:paraId="13CC07E6" w14:textId="7A6A9391" w:rsidR="003C1021" w:rsidRDefault="003C1021" w:rsidP="005F6857">
      <w:pPr>
        <w:jc w:val="center"/>
      </w:pPr>
    </w:p>
    <w:p w14:paraId="05FA0F07" w14:textId="2553D063" w:rsidR="0058712C" w:rsidRDefault="0058712C" w:rsidP="005F6857">
      <w:pPr>
        <w:jc w:val="center"/>
      </w:pPr>
    </w:p>
    <w:p w14:paraId="7B4AFD96" w14:textId="77777777" w:rsidR="0058712C" w:rsidRDefault="0058712C" w:rsidP="005F6857">
      <w:pPr>
        <w:jc w:val="center"/>
      </w:pPr>
    </w:p>
    <w:p w14:paraId="26C54CF3" w14:textId="77777777" w:rsidR="0058712C" w:rsidRDefault="0058712C" w:rsidP="005F6857">
      <w:pPr>
        <w:jc w:val="center"/>
      </w:pPr>
    </w:p>
    <w:p w14:paraId="55F43343" w14:textId="6592CCAA" w:rsidR="009514A4" w:rsidRDefault="009514A4" w:rsidP="005F6857">
      <w:pPr>
        <w:jc w:val="center"/>
      </w:pPr>
    </w:p>
    <w:p w14:paraId="145F748C" w14:textId="637022C3" w:rsidR="009514A4" w:rsidRDefault="009514A4" w:rsidP="005F6857">
      <w:pPr>
        <w:jc w:val="center"/>
      </w:pPr>
    </w:p>
    <w:p w14:paraId="2D06E538" w14:textId="6AF75397" w:rsidR="009514A4" w:rsidRDefault="006C0473" w:rsidP="005F6857">
      <w:pPr>
        <w:jc w:val="center"/>
      </w:pPr>
      <w:r>
        <w:rPr>
          <w:noProof/>
        </w:rPr>
        <w:lastRenderedPageBreak/>
        <w:drawing>
          <wp:anchor distT="0" distB="0" distL="114300" distR="114300" simplePos="0" relativeHeight="251666432" behindDoc="0" locked="0" layoutInCell="1" allowOverlap="1" wp14:anchorId="17A14B46" wp14:editId="7F87912F">
            <wp:simplePos x="0" y="0"/>
            <wp:positionH relativeFrom="column">
              <wp:posOffset>615315</wp:posOffset>
            </wp:positionH>
            <wp:positionV relativeFrom="paragraph">
              <wp:posOffset>0</wp:posOffset>
            </wp:positionV>
            <wp:extent cx="4521835" cy="457200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21835" cy="4572000"/>
                    </a:xfrm>
                    <a:prstGeom prst="rect">
                      <a:avLst/>
                    </a:prstGeom>
                  </pic:spPr>
                </pic:pic>
              </a:graphicData>
            </a:graphic>
            <wp14:sizeRelH relativeFrom="margin">
              <wp14:pctWidth>0</wp14:pctWidth>
            </wp14:sizeRelH>
            <wp14:sizeRelV relativeFrom="margin">
              <wp14:pctHeight>0</wp14:pctHeight>
            </wp14:sizeRelV>
          </wp:anchor>
        </w:drawing>
      </w:r>
    </w:p>
    <w:p w14:paraId="5ED18795" w14:textId="5A567712" w:rsidR="000433BD" w:rsidRDefault="006C0473" w:rsidP="005F6857">
      <w:pPr>
        <w:jc w:val="center"/>
      </w:pPr>
      <w:r>
        <w:rPr>
          <w:noProof/>
        </w:rPr>
        <w:drawing>
          <wp:anchor distT="0" distB="0" distL="114300" distR="114300" simplePos="0" relativeHeight="251661312" behindDoc="0" locked="0" layoutInCell="1" allowOverlap="1" wp14:anchorId="10DAD789" wp14:editId="1D37947A">
            <wp:simplePos x="0" y="0"/>
            <wp:positionH relativeFrom="column">
              <wp:posOffset>290830</wp:posOffset>
            </wp:positionH>
            <wp:positionV relativeFrom="paragraph">
              <wp:posOffset>31115</wp:posOffset>
            </wp:positionV>
            <wp:extent cx="5259070" cy="365760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59070" cy="3657600"/>
                    </a:xfrm>
                    <a:prstGeom prst="rect">
                      <a:avLst/>
                    </a:prstGeom>
                  </pic:spPr>
                </pic:pic>
              </a:graphicData>
            </a:graphic>
            <wp14:sizeRelH relativeFrom="margin">
              <wp14:pctWidth>0</wp14:pctWidth>
            </wp14:sizeRelH>
            <wp14:sizeRelV relativeFrom="margin">
              <wp14:pctHeight>0</wp14:pctHeight>
            </wp14:sizeRelV>
          </wp:anchor>
        </w:drawing>
      </w:r>
    </w:p>
    <w:p w14:paraId="0C0BF150" w14:textId="735EDBC8" w:rsidR="000433BD" w:rsidRDefault="00603F71" w:rsidP="005F6857">
      <w:pPr>
        <w:jc w:val="center"/>
      </w:pPr>
      <w:r>
        <w:rPr>
          <w:noProof/>
        </w:rPr>
        <w:lastRenderedPageBreak/>
        <w:drawing>
          <wp:anchor distT="0" distB="0" distL="114300" distR="114300" simplePos="0" relativeHeight="251670528" behindDoc="0" locked="0" layoutInCell="1" allowOverlap="1" wp14:anchorId="19228696" wp14:editId="3CCD433B">
            <wp:simplePos x="0" y="0"/>
            <wp:positionH relativeFrom="column">
              <wp:posOffset>0</wp:posOffset>
            </wp:positionH>
            <wp:positionV relativeFrom="paragraph">
              <wp:posOffset>295275</wp:posOffset>
            </wp:positionV>
            <wp:extent cx="5760720" cy="7666355"/>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6">
                      <a:extLst>
                        <a:ext uri="{28A0092B-C50C-407E-A947-70E740481C1C}">
                          <a14:useLocalDpi xmlns:a14="http://schemas.microsoft.com/office/drawing/2010/main" val="0"/>
                        </a:ext>
                      </a:extLst>
                    </a:blip>
                    <a:stretch>
                      <a:fillRect/>
                    </a:stretch>
                  </pic:blipFill>
                  <pic:spPr>
                    <a:xfrm>
                      <a:off x="0" y="0"/>
                      <a:ext cx="5760720" cy="7666355"/>
                    </a:xfrm>
                    <a:prstGeom prst="rect">
                      <a:avLst/>
                    </a:prstGeom>
                  </pic:spPr>
                </pic:pic>
              </a:graphicData>
            </a:graphic>
          </wp:anchor>
        </w:drawing>
      </w:r>
    </w:p>
    <w:p w14:paraId="32390C4C" w14:textId="6DA1E61E" w:rsidR="000433BD" w:rsidRDefault="000433BD" w:rsidP="005F6857">
      <w:pPr>
        <w:jc w:val="center"/>
      </w:pPr>
    </w:p>
    <w:p w14:paraId="0BFCC9D3" w14:textId="77777777" w:rsidR="000433BD" w:rsidRDefault="000433BD" w:rsidP="005F6857">
      <w:pPr>
        <w:jc w:val="center"/>
      </w:pPr>
    </w:p>
    <w:p w14:paraId="6333106C" w14:textId="493563AB" w:rsidR="000433BD" w:rsidRDefault="000433BD" w:rsidP="00713C5C"/>
    <w:p w14:paraId="4EE145A3" w14:textId="6EACC730" w:rsidR="000433BD" w:rsidRDefault="000433BD" w:rsidP="005F6857">
      <w:pPr>
        <w:jc w:val="center"/>
      </w:pPr>
    </w:p>
    <w:p w14:paraId="392AABD0" w14:textId="7A3FF7AF" w:rsidR="000433BD" w:rsidRDefault="000433BD" w:rsidP="005F6857">
      <w:pPr>
        <w:jc w:val="center"/>
      </w:pPr>
    </w:p>
    <w:p w14:paraId="77C2F5AD" w14:textId="77777777" w:rsidR="000433BD" w:rsidRDefault="000433BD" w:rsidP="005F6857">
      <w:pPr>
        <w:jc w:val="center"/>
      </w:pPr>
    </w:p>
    <w:p w14:paraId="01AA7698" w14:textId="77777777" w:rsidR="000433BD" w:rsidRDefault="000433BD" w:rsidP="005F6857">
      <w:pPr>
        <w:jc w:val="center"/>
      </w:pPr>
    </w:p>
    <w:p w14:paraId="6CCDD9D4" w14:textId="77777777" w:rsidR="000433BD" w:rsidRDefault="000433BD" w:rsidP="005F6857">
      <w:pPr>
        <w:jc w:val="center"/>
      </w:pPr>
    </w:p>
    <w:p w14:paraId="6A79ADF6" w14:textId="77777777" w:rsidR="000433BD" w:rsidRDefault="000433BD" w:rsidP="005F6857">
      <w:pPr>
        <w:jc w:val="center"/>
      </w:pPr>
    </w:p>
    <w:p w14:paraId="600E61B9" w14:textId="06F8E71F" w:rsidR="000433BD" w:rsidRDefault="000433BD" w:rsidP="005F6857">
      <w:pPr>
        <w:jc w:val="center"/>
      </w:pPr>
    </w:p>
    <w:p w14:paraId="6A8D1F9A" w14:textId="2658E44F" w:rsidR="000433BD" w:rsidRDefault="000433BD" w:rsidP="005F6857">
      <w:pPr>
        <w:jc w:val="center"/>
      </w:pPr>
    </w:p>
    <w:p w14:paraId="23AF7D78" w14:textId="5590F762" w:rsidR="007C43A9" w:rsidRDefault="007C43A9" w:rsidP="00FC16FB">
      <w:pPr>
        <w:jc w:val="center"/>
      </w:pPr>
    </w:p>
    <w:p w14:paraId="25C4A4EF" w14:textId="34371305" w:rsidR="00C2372F" w:rsidRDefault="00C2372F" w:rsidP="00FC16FB">
      <w:pPr>
        <w:jc w:val="center"/>
      </w:pPr>
    </w:p>
    <w:p w14:paraId="60F6E610" w14:textId="77777777" w:rsidR="00C2372F" w:rsidRDefault="00C2372F" w:rsidP="00FC16FB">
      <w:pPr>
        <w:jc w:val="center"/>
      </w:pPr>
    </w:p>
    <w:p w14:paraId="3AC5C265" w14:textId="3F5C9FFB" w:rsidR="00C2372F" w:rsidRDefault="00C2372F" w:rsidP="00FC16FB">
      <w:pPr>
        <w:jc w:val="center"/>
      </w:pPr>
    </w:p>
    <w:p w14:paraId="7F2D5155" w14:textId="77777777" w:rsidR="00C2372F" w:rsidRDefault="00C2372F" w:rsidP="00FC16FB">
      <w:pPr>
        <w:jc w:val="center"/>
      </w:pPr>
    </w:p>
    <w:p w14:paraId="05042BEE" w14:textId="77777777" w:rsidR="00C2372F" w:rsidRDefault="00C2372F" w:rsidP="00FC16FB">
      <w:pPr>
        <w:jc w:val="center"/>
      </w:pPr>
    </w:p>
    <w:p w14:paraId="429274FD" w14:textId="5F14E6A3" w:rsidR="00C2372F" w:rsidRDefault="00C2372F" w:rsidP="00FC16FB">
      <w:pPr>
        <w:jc w:val="center"/>
      </w:pPr>
    </w:p>
    <w:p w14:paraId="76BA5C15" w14:textId="2EA6BE6D" w:rsidR="00C2372F" w:rsidRPr="005F6857" w:rsidRDefault="00C2372F" w:rsidP="00FF5015"/>
    <w:sectPr w:rsidR="00C2372F" w:rsidRPr="005F6857">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FD39A" w14:textId="77777777" w:rsidR="003B4905" w:rsidRDefault="003B4905">
      <w:pPr>
        <w:spacing w:after="0" w:line="240" w:lineRule="auto"/>
      </w:pPr>
      <w:r>
        <w:separator/>
      </w:r>
    </w:p>
  </w:endnote>
  <w:endnote w:type="continuationSeparator" w:id="0">
    <w:p w14:paraId="4C673C65" w14:textId="77777777" w:rsidR="003B4905" w:rsidRDefault="003B4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0E8B" w14:textId="77777777" w:rsidR="009514A4" w:rsidRDefault="00951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A9BFD" w14:textId="77777777" w:rsidR="003B4905" w:rsidRDefault="003B4905">
      <w:pPr>
        <w:spacing w:after="0" w:line="240" w:lineRule="auto"/>
      </w:pPr>
      <w:r>
        <w:separator/>
      </w:r>
    </w:p>
  </w:footnote>
  <w:footnote w:type="continuationSeparator" w:id="0">
    <w:p w14:paraId="7915F6C6" w14:textId="77777777" w:rsidR="003B4905" w:rsidRDefault="003B49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2BA5"/>
    <w:multiLevelType w:val="hybridMultilevel"/>
    <w:tmpl w:val="3118B7D0"/>
    <w:lvl w:ilvl="0" w:tplc="A24CCAE8">
      <w:start w:val="1"/>
      <w:numFmt w:val="decimal"/>
      <w:lvlText w:val="%1."/>
      <w:lvlJc w:val="left"/>
      <w:pPr>
        <w:ind w:left="720" w:hanging="360"/>
      </w:pPr>
      <w:rPr>
        <w:rFonts w:hint="default"/>
        <w:b/>
      </w:rPr>
    </w:lvl>
    <w:lvl w:ilvl="1" w:tplc="BA78433C" w:tentative="1">
      <w:start w:val="1"/>
      <w:numFmt w:val="lowerLetter"/>
      <w:lvlText w:val="%2."/>
      <w:lvlJc w:val="left"/>
      <w:pPr>
        <w:ind w:left="1440" w:hanging="360"/>
      </w:pPr>
    </w:lvl>
    <w:lvl w:ilvl="2" w:tplc="E780BB78" w:tentative="1">
      <w:start w:val="1"/>
      <w:numFmt w:val="lowerRoman"/>
      <w:lvlText w:val="%3."/>
      <w:lvlJc w:val="right"/>
      <w:pPr>
        <w:ind w:left="2160" w:hanging="180"/>
      </w:pPr>
    </w:lvl>
    <w:lvl w:ilvl="3" w:tplc="8766D5C0" w:tentative="1">
      <w:start w:val="1"/>
      <w:numFmt w:val="decimal"/>
      <w:lvlText w:val="%4."/>
      <w:lvlJc w:val="left"/>
      <w:pPr>
        <w:ind w:left="2880" w:hanging="360"/>
      </w:pPr>
    </w:lvl>
    <w:lvl w:ilvl="4" w:tplc="A7DE64A0" w:tentative="1">
      <w:start w:val="1"/>
      <w:numFmt w:val="lowerLetter"/>
      <w:lvlText w:val="%5."/>
      <w:lvlJc w:val="left"/>
      <w:pPr>
        <w:ind w:left="3600" w:hanging="360"/>
      </w:pPr>
    </w:lvl>
    <w:lvl w:ilvl="5" w:tplc="CC766E7C" w:tentative="1">
      <w:start w:val="1"/>
      <w:numFmt w:val="lowerRoman"/>
      <w:lvlText w:val="%6."/>
      <w:lvlJc w:val="right"/>
      <w:pPr>
        <w:ind w:left="4320" w:hanging="180"/>
      </w:pPr>
    </w:lvl>
    <w:lvl w:ilvl="6" w:tplc="E550EE02" w:tentative="1">
      <w:start w:val="1"/>
      <w:numFmt w:val="decimal"/>
      <w:lvlText w:val="%7."/>
      <w:lvlJc w:val="left"/>
      <w:pPr>
        <w:ind w:left="5040" w:hanging="360"/>
      </w:pPr>
    </w:lvl>
    <w:lvl w:ilvl="7" w:tplc="6C406D7C" w:tentative="1">
      <w:start w:val="1"/>
      <w:numFmt w:val="lowerLetter"/>
      <w:lvlText w:val="%8."/>
      <w:lvlJc w:val="left"/>
      <w:pPr>
        <w:ind w:left="5760" w:hanging="360"/>
      </w:pPr>
    </w:lvl>
    <w:lvl w:ilvl="8" w:tplc="9E20B2A4" w:tentative="1">
      <w:start w:val="1"/>
      <w:numFmt w:val="lowerRoman"/>
      <w:lvlText w:val="%9."/>
      <w:lvlJc w:val="right"/>
      <w:pPr>
        <w:ind w:left="6480" w:hanging="180"/>
      </w:pPr>
    </w:lvl>
  </w:abstractNum>
  <w:num w:numId="1" w16cid:durableId="159975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42"/>
    <w:rsid w:val="00015A6B"/>
    <w:rsid w:val="00031672"/>
    <w:rsid w:val="000433BD"/>
    <w:rsid w:val="000658BA"/>
    <w:rsid w:val="00071145"/>
    <w:rsid w:val="00075EC9"/>
    <w:rsid w:val="000B41D1"/>
    <w:rsid w:val="000B54EF"/>
    <w:rsid w:val="000E2E42"/>
    <w:rsid w:val="000E769B"/>
    <w:rsid w:val="001075C4"/>
    <w:rsid w:val="00124A87"/>
    <w:rsid w:val="00140CB9"/>
    <w:rsid w:val="001C6683"/>
    <w:rsid w:val="002071DF"/>
    <w:rsid w:val="00207D7E"/>
    <w:rsid w:val="00223EA3"/>
    <w:rsid w:val="00227F25"/>
    <w:rsid w:val="00260A68"/>
    <w:rsid w:val="00293B4F"/>
    <w:rsid w:val="002C365E"/>
    <w:rsid w:val="0031474A"/>
    <w:rsid w:val="00377353"/>
    <w:rsid w:val="00380CFE"/>
    <w:rsid w:val="003B4905"/>
    <w:rsid w:val="003C1021"/>
    <w:rsid w:val="003F1F17"/>
    <w:rsid w:val="003F1F85"/>
    <w:rsid w:val="0041586D"/>
    <w:rsid w:val="004E0AD3"/>
    <w:rsid w:val="004E1EB9"/>
    <w:rsid w:val="0058712C"/>
    <w:rsid w:val="005C319B"/>
    <w:rsid w:val="005E5527"/>
    <w:rsid w:val="00603F71"/>
    <w:rsid w:val="00614767"/>
    <w:rsid w:val="00617637"/>
    <w:rsid w:val="00642B6A"/>
    <w:rsid w:val="00657C63"/>
    <w:rsid w:val="006A3C45"/>
    <w:rsid w:val="006C0473"/>
    <w:rsid w:val="006E4F41"/>
    <w:rsid w:val="00713C5C"/>
    <w:rsid w:val="007427C6"/>
    <w:rsid w:val="007C43A9"/>
    <w:rsid w:val="007D33D8"/>
    <w:rsid w:val="007F2386"/>
    <w:rsid w:val="00841F89"/>
    <w:rsid w:val="008B0EB6"/>
    <w:rsid w:val="008F0E58"/>
    <w:rsid w:val="00923FDB"/>
    <w:rsid w:val="009514A4"/>
    <w:rsid w:val="0096658B"/>
    <w:rsid w:val="0097019C"/>
    <w:rsid w:val="009759C4"/>
    <w:rsid w:val="00975BBB"/>
    <w:rsid w:val="00985C79"/>
    <w:rsid w:val="0099492B"/>
    <w:rsid w:val="009B1DF2"/>
    <w:rsid w:val="00A22642"/>
    <w:rsid w:val="00A42D3E"/>
    <w:rsid w:val="00A45163"/>
    <w:rsid w:val="00A45B28"/>
    <w:rsid w:val="00A840C1"/>
    <w:rsid w:val="00A856BF"/>
    <w:rsid w:val="00A933AF"/>
    <w:rsid w:val="00A96180"/>
    <w:rsid w:val="00AA7405"/>
    <w:rsid w:val="00AB13ED"/>
    <w:rsid w:val="00AB5460"/>
    <w:rsid w:val="00BA580B"/>
    <w:rsid w:val="00BE7ACA"/>
    <w:rsid w:val="00C2372F"/>
    <w:rsid w:val="00C27D10"/>
    <w:rsid w:val="00C443E7"/>
    <w:rsid w:val="00C755FB"/>
    <w:rsid w:val="00C908CC"/>
    <w:rsid w:val="00D0143D"/>
    <w:rsid w:val="00D511B7"/>
    <w:rsid w:val="00DA33DC"/>
    <w:rsid w:val="00E36855"/>
    <w:rsid w:val="00E669CA"/>
    <w:rsid w:val="00ED1888"/>
    <w:rsid w:val="00F257FE"/>
    <w:rsid w:val="00F27A5E"/>
    <w:rsid w:val="00F41AF8"/>
    <w:rsid w:val="00F94652"/>
    <w:rsid w:val="00FA7B3B"/>
    <w:rsid w:val="00FC16FB"/>
    <w:rsid w:val="00FF0EB3"/>
    <w:rsid w:val="00FF501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51FB"/>
  <w15:docId w15:val="{30C3CB23-00A5-4619-B2A7-C3E9550D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rsid w:val="006200AD"/>
    <w:pPr>
      <w:jc w:val="both"/>
    </w:pPr>
    <w:rPr>
      <w:sz w:val="24"/>
    </w:rPr>
  </w:style>
  <w:style w:type="paragraph" w:styleId="Heading1">
    <w:name w:val="heading 1"/>
    <w:basedOn w:val="Normal"/>
    <w:next w:val="Normal"/>
    <w:link w:val="Heading1Char"/>
    <w:uiPriority w:val="9"/>
    <w:qFormat/>
    <w:rsid w:val="006200AD"/>
    <w:pPr>
      <w:keepNext/>
      <w:keepLines/>
      <w:spacing w:before="240" w:after="240"/>
      <w:jc w:val="center"/>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semiHidden/>
    <w:unhideWhenUsed/>
    <w:qFormat/>
    <w:rsid w:val="006200AD"/>
    <w:pPr>
      <w:keepNext/>
      <w:keepLines/>
      <w:spacing w:before="40" w:after="0"/>
      <w:jc w:val="left"/>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200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00AD"/>
    <w:rPr>
      <w:sz w:val="20"/>
      <w:szCs w:val="20"/>
    </w:rPr>
  </w:style>
  <w:style w:type="character" w:styleId="EndnoteReference">
    <w:name w:val="endnote reference"/>
    <w:basedOn w:val="DefaultParagraphFont"/>
    <w:uiPriority w:val="99"/>
    <w:semiHidden/>
    <w:unhideWhenUsed/>
    <w:rsid w:val="006200AD"/>
    <w:rPr>
      <w:vertAlign w:val="superscript"/>
    </w:rPr>
  </w:style>
  <w:style w:type="character" w:customStyle="1" w:styleId="Heading1Char">
    <w:name w:val="Heading 1 Char"/>
    <w:basedOn w:val="DefaultParagraphFont"/>
    <w:link w:val="Heading1"/>
    <w:uiPriority w:val="9"/>
    <w:rsid w:val="006200AD"/>
    <w:rPr>
      <w:rFonts w:asciiTheme="majorHAnsi" w:eastAsiaTheme="majorEastAsia" w:hAnsiTheme="majorHAnsi" w:cstheme="majorBidi"/>
      <w:b/>
      <w:sz w:val="28"/>
      <w:szCs w:val="32"/>
    </w:rPr>
  </w:style>
  <w:style w:type="paragraph" w:styleId="TOCHeading">
    <w:name w:val="TOC Heading"/>
    <w:basedOn w:val="Heading1"/>
    <w:next w:val="Normal"/>
    <w:uiPriority w:val="39"/>
    <w:unhideWhenUsed/>
    <w:qFormat/>
    <w:rsid w:val="006200AD"/>
    <w:pPr>
      <w:spacing w:after="0"/>
      <w:jc w:val="left"/>
      <w:outlineLvl w:val="9"/>
    </w:pPr>
    <w:rPr>
      <w:b w:val="0"/>
      <w:color w:val="2F5496" w:themeColor="accent1" w:themeShade="BF"/>
      <w:sz w:val="32"/>
      <w:lang w:eastAsia="tr-TR"/>
    </w:rPr>
  </w:style>
  <w:style w:type="paragraph" w:styleId="TOC1">
    <w:name w:val="toc 1"/>
    <w:basedOn w:val="Normal"/>
    <w:next w:val="Normal"/>
    <w:autoRedefine/>
    <w:uiPriority w:val="39"/>
    <w:unhideWhenUsed/>
    <w:rsid w:val="006200AD"/>
    <w:pPr>
      <w:spacing w:after="100"/>
    </w:pPr>
  </w:style>
  <w:style w:type="character" w:styleId="Hyperlink">
    <w:name w:val="Hyperlink"/>
    <w:basedOn w:val="DefaultParagraphFont"/>
    <w:uiPriority w:val="99"/>
    <w:unhideWhenUsed/>
    <w:rsid w:val="006200AD"/>
    <w:rPr>
      <w:color w:val="0563C1" w:themeColor="hyperlink"/>
      <w:u w:val="single"/>
    </w:rPr>
  </w:style>
  <w:style w:type="character" w:customStyle="1" w:styleId="Heading2Char">
    <w:name w:val="Heading 2 Char"/>
    <w:basedOn w:val="DefaultParagraphFont"/>
    <w:link w:val="Heading2"/>
    <w:uiPriority w:val="9"/>
    <w:semiHidden/>
    <w:rsid w:val="006200AD"/>
    <w:rPr>
      <w:rFonts w:asciiTheme="majorHAnsi" w:eastAsiaTheme="majorEastAsia" w:hAnsiTheme="majorHAnsi" w:cstheme="majorBidi"/>
      <w:b/>
      <w:sz w:val="26"/>
      <w:szCs w:val="26"/>
    </w:rPr>
  </w:style>
  <w:style w:type="paragraph" w:styleId="ListParagraph">
    <w:name w:val="List Paragraph"/>
    <w:basedOn w:val="Normal"/>
    <w:uiPriority w:val="34"/>
    <w:qFormat/>
    <w:rsid w:val="006200AD"/>
    <w:pPr>
      <w:ind w:left="720"/>
      <w:contextualSpacing/>
    </w:pPr>
  </w:style>
  <w:style w:type="paragraph" w:styleId="Header">
    <w:name w:val="header"/>
    <w:basedOn w:val="Normal"/>
    <w:link w:val="HeaderChar"/>
    <w:uiPriority w:val="99"/>
    <w:unhideWhenUsed/>
    <w:rsid w:val="000F18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1833"/>
    <w:rPr>
      <w:sz w:val="24"/>
    </w:rPr>
  </w:style>
  <w:style w:type="paragraph" w:styleId="Footer">
    <w:name w:val="footer"/>
    <w:basedOn w:val="Normal"/>
    <w:link w:val="FooterChar"/>
    <w:uiPriority w:val="99"/>
    <w:unhideWhenUsed/>
    <w:rsid w:val="000F18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183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image" Target="media/image6.jpeg"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5.jpeg" /><Relationship Id="rId17" Type="http://schemas.openxmlformats.org/officeDocument/2006/relationships/footer" Target="footer1.xml" /><Relationship Id="rId2" Type="http://schemas.openxmlformats.org/officeDocument/2006/relationships/numbering" Target="numbering.xml" /><Relationship Id="rId16" Type="http://schemas.openxmlformats.org/officeDocument/2006/relationships/image" Target="media/image9.jpeg"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jpeg" /><Relationship Id="rId5" Type="http://schemas.openxmlformats.org/officeDocument/2006/relationships/webSettings" Target="webSettings.xml" /><Relationship Id="rId15" Type="http://schemas.openxmlformats.org/officeDocument/2006/relationships/image" Target="media/image8.jpeg" /><Relationship Id="rId10" Type="http://schemas.openxmlformats.org/officeDocument/2006/relationships/image" Target="media/image3.jpeg"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image" Target="media/image2.jpeg" /><Relationship Id="rId14" Type="http://schemas.openxmlformats.org/officeDocument/2006/relationships/image" Target="media/image7.jpe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BD329-CD83-4611-A595-486589D2C7B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727</Words>
  <Characters>4145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ZEN VAFA</cp:lastModifiedBy>
  <cp:revision>2</cp:revision>
  <dcterms:created xsi:type="dcterms:W3CDTF">2024-01-20T13:22:00Z</dcterms:created>
  <dcterms:modified xsi:type="dcterms:W3CDTF">2024-01-20T13:22:00Z</dcterms:modified>
</cp:coreProperties>
</file>