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69641747"/>
    <w:bookmarkEnd w:id="0"/>
    <w:p w14:paraId="70CAF153" w14:textId="1054C593" w:rsidR="00FB72BF" w:rsidRPr="008650B6" w:rsidRDefault="00DD1D1A">
      <w:pPr>
        <w:pStyle w:val="GvdeMetni"/>
        <w:rPr>
          <w:rFonts w:asciiTheme="minorHAnsi" w:hAnsiTheme="minorHAnsi"/>
        </w:rPr>
      </w:pPr>
      <w:r>
        <w:rPr>
          <w:rFonts w:asciiTheme="minorHAnsi" w:hAnsiTheme="minorHAnsi"/>
          <w:noProof/>
          <w:lang w:eastAsia="tr-TR"/>
        </w:rPr>
        <mc:AlternateContent>
          <mc:Choice Requires="wps">
            <w:drawing>
              <wp:anchor distT="0" distB="0" distL="114300" distR="114300" simplePos="0" relativeHeight="251659264" behindDoc="1" locked="0" layoutInCell="1" allowOverlap="1" wp14:anchorId="6C44F5C5" wp14:editId="02AF79AC">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C67E9E" id="AutoShape 4" o:spid="_x0000_s1026" style="position:absolute;margin-left:0;margin-top:0;width:477.95pt;height:670.55pt;z-index:-251657216;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14:paraId="3498E17B" w14:textId="6CE9AC99" w:rsidR="00FB72BF" w:rsidRPr="008650B6" w:rsidRDefault="00FB72BF">
      <w:pPr>
        <w:pStyle w:val="GvdeMetni"/>
        <w:rPr>
          <w:rFonts w:asciiTheme="minorHAnsi" w:hAnsiTheme="minorHAnsi"/>
        </w:rPr>
      </w:pPr>
    </w:p>
    <w:p w14:paraId="680F0DEA" w14:textId="5B8F6DFB" w:rsidR="00FB72BF" w:rsidRPr="008650B6" w:rsidRDefault="00DD1D1A">
      <w:pPr>
        <w:pStyle w:val="GvdeMetni"/>
        <w:rPr>
          <w:rFonts w:asciiTheme="minorHAnsi" w:hAnsiTheme="minorHAnsi"/>
        </w:rPr>
      </w:pPr>
      <w:r>
        <w:rPr>
          <w:rFonts w:asciiTheme="minorHAnsi" w:hAnsiTheme="minorHAnsi"/>
          <w:noProof/>
          <w:lang w:eastAsia="tr-TR"/>
        </w:rPr>
        <w:drawing>
          <wp:anchor distT="0" distB="0" distL="114300" distR="114300" simplePos="0" relativeHeight="251660288" behindDoc="1" locked="0" layoutInCell="1" allowOverlap="1" wp14:anchorId="01A07E1F" wp14:editId="4D07C412">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14:paraId="2495A8DE" w14:textId="77777777" w:rsidR="00FB72BF" w:rsidRPr="008650B6" w:rsidRDefault="00FB72BF">
      <w:pPr>
        <w:pStyle w:val="GvdeMetni"/>
        <w:rPr>
          <w:rFonts w:asciiTheme="minorHAnsi" w:hAnsiTheme="minorHAnsi"/>
        </w:rPr>
      </w:pPr>
    </w:p>
    <w:p w14:paraId="1C7C24D7" w14:textId="77777777" w:rsidR="00FB72BF" w:rsidRPr="008650B6" w:rsidRDefault="00FB72BF">
      <w:pPr>
        <w:pStyle w:val="GvdeMetni"/>
        <w:rPr>
          <w:rFonts w:asciiTheme="minorHAnsi" w:hAnsiTheme="minorHAnsi"/>
        </w:rPr>
      </w:pPr>
    </w:p>
    <w:p w14:paraId="619E1DED" w14:textId="77777777" w:rsidR="00FB72BF" w:rsidRPr="008650B6" w:rsidRDefault="00FB72BF">
      <w:pPr>
        <w:pStyle w:val="GvdeMetni"/>
        <w:rPr>
          <w:rFonts w:asciiTheme="minorHAnsi" w:hAnsiTheme="minorHAnsi"/>
        </w:rPr>
      </w:pPr>
    </w:p>
    <w:p w14:paraId="09EEF46D" w14:textId="77777777" w:rsidR="00FB72BF" w:rsidRPr="008650B6" w:rsidRDefault="00FB72BF">
      <w:pPr>
        <w:pStyle w:val="GvdeMetni"/>
        <w:rPr>
          <w:rFonts w:asciiTheme="minorHAnsi" w:hAnsiTheme="minorHAnsi"/>
        </w:rPr>
      </w:pPr>
    </w:p>
    <w:p w14:paraId="3B8D0DE2" w14:textId="77777777" w:rsidR="00DD1D1A" w:rsidRDefault="00DD1D1A" w:rsidP="00DD1D1A">
      <w:pPr>
        <w:spacing w:before="89" w:line="322" w:lineRule="exact"/>
        <w:ind w:right="34"/>
        <w:jc w:val="center"/>
        <w:rPr>
          <w:rFonts w:asciiTheme="minorHAnsi" w:hAnsiTheme="minorHAnsi" w:cstheme="minorHAnsi"/>
          <w:b/>
          <w:sz w:val="32"/>
          <w:szCs w:val="32"/>
        </w:rPr>
      </w:pPr>
    </w:p>
    <w:p w14:paraId="091EC863" w14:textId="77777777" w:rsidR="00DD1D1A" w:rsidRDefault="00DD1D1A" w:rsidP="00DD1D1A">
      <w:pPr>
        <w:spacing w:before="89" w:line="322" w:lineRule="exact"/>
        <w:ind w:right="34"/>
        <w:jc w:val="center"/>
        <w:rPr>
          <w:rFonts w:asciiTheme="minorHAnsi" w:hAnsiTheme="minorHAnsi" w:cstheme="minorHAnsi"/>
          <w:b/>
          <w:sz w:val="32"/>
          <w:szCs w:val="32"/>
        </w:rPr>
      </w:pPr>
    </w:p>
    <w:p w14:paraId="26869F5F" w14:textId="77777777" w:rsidR="00DD1D1A" w:rsidRDefault="00DD1D1A" w:rsidP="00DD1D1A">
      <w:pPr>
        <w:spacing w:before="89" w:line="322" w:lineRule="exact"/>
        <w:ind w:right="34"/>
        <w:jc w:val="center"/>
        <w:rPr>
          <w:rFonts w:asciiTheme="minorHAnsi" w:hAnsiTheme="minorHAnsi" w:cstheme="minorHAnsi"/>
          <w:b/>
          <w:sz w:val="32"/>
          <w:szCs w:val="32"/>
        </w:rPr>
      </w:pPr>
    </w:p>
    <w:p w14:paraId="15BBA2CA" w14:textId="7CFA39C1" w:rsidR="00FB72BF" w:rsidRPr="00DD1D1A" w:rsidRDefault="0095371B" w:rsidP="00DD1D1A">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14:paraId="5A60D70E" w14:textId="77777777" w:rsidR="00FB72BF" w:rsidRPr="00DD1D1A" w:rsidRDefault="0095371B" w:rsidP="00DD1D1A">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14:paraId="50270C5A" w14:textId="7924F86E" w:rsidR="00FB72BF" w:rsidRPr="00DD1D1A" w:rsidRDefault="00D6383A" w:rsidP="00DD1D1A">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14:paraId="0511B17D" w14:textId="69B261F0" w:rsidR="00FB72BF" w:rsidRDefault="00FB72BF" w:rsidP="00CA7158">
      <w:pPr>
        <w:pStyle w:val="GvdeMetni"/>
        <w:ind w:right="34"/>
        <w:rPr>
          <w:rFonts w:asciiTheme="minorHAnsi" w:hAnsiTheme="minorHAnsi" w:cstheme="minorHAnsi"/>
          <w:sz w:val="28"/>
          <w:szCs w:val="28"/>
        </w:rPr>
      </w:pPr>
    </w:p>
    <w:p w14:paraId="306D4563" w14:textId="77777777" w:rsidR="00DD1D1A" w:rsidRDefault="00DD1D1A" w:rsidP="00CA7158">
      <w:pPr>
        <w:ind w:right="34" w:hanging="5"/>
        <w:jc w:val="center"/>
        <w:rPr>
          <w:rFonts w:asciiTheme="minorHAnsi" w:hAnsiTheme="minorHAnsi" w:cstheme="minorHAnsi"/>
          <w:b/>
          <w:color w:val="212529"/>
          <w:sz w:val="28"/>
          <w:szCs w:val="28"/>
        </w:rPr>
      </w:pPr>
    </w:p>
    <w:p w14:paraId="12D2C541" w14:textId="6F065104" w:rsidR="008650B6" w:rsidRPr="00DD1D1A" w:rsidRDefault="00DD1D1A" w:rsidP="00DD1D1A">
      <w:pPr>
        <w:spacing w:line="475"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w:t>
      </w:r>
      <w:bookmarkStart w:id="1" w:name="_GoBack"/>
      <w:r w:rsidR="00A35EA3" w:rsidRPr="00A35EA3">
        <w:rPr>
          <w:rFonts w:asciiTheme="minorHAnsi" w:hAnsiTheme="minorHAnsi" w:cstheme="minorHAnsi"/>
          <w:b/>
          <w:color w:val="212529"/>
          <w:sz w:val="28"/>
          <w:szCs w:val="28"/>
        </w:rPr>
        <w:t>Meme Cerrahisi Olan Hasta ve Yakınları Kendi Kendine Meme Muayenesini Biliyor Mu</w:t>
      </w:r>
      <w:bookmarkEnd w:id="1"/>
      <w:r w:rsidR="00A35EA3" w:rsidRPr="00A35EA3">
        <w:rPr>
          <w:rFonts w:asciiTheme="minorHAnsi" w:hAnsiTheme="minorHAnsi" w:cstheme="minorHAnsi"/>
          <w:b/>
          <w:color w:val="212529"/>
          <w:sz w:val="28"/>
          <w:szCs w:val="28"/>
        </w:rPr>
        <w:t>?</w:t>
      </w:r>
      <w:r>
        <w:rPr>
          <w:rFonts w:asciiTheme="minorHAnsi" w:hAnsiTheme="minorHAnsi" w:cstheme="minorHAnsi"/>
          <w:b/>
          <w:color w:val="212529"/>
          <w:sz w:val="28"/>
          <w:szCs w:val="28"/>
        </w:rPr>
        <w:t>”</w:t>
      </w:r>
    </w:p>
    <w:p w14:paraId="5707C066" w14:textId="77777777" w:rsidR="00A35EA3" w:rsidRDefault="0095371B" w:rsidP="00A35EA3">
      <w:pPr>
        <w:spacing w:line="475" w:lineRule="auto"/>
        <w:ind w:right="34" w:hanging="5"/>
        <w:jc w:val="center"/>
        <w:rPr>
          <w:rFonts w:asciiTheme="minorHAnsi" w:hAnsiTheme="minorHAnsi" w:cstheme="minorHAnsi"/>
          <w:b/>
          <w:bCs/>
          <w:color w:val="212529"/>
          <w:sz w:val="28"/>
          <w:szCs w:val="28"/>
          <w:shd w:val="clear" w:color="auto" w:fill="FFFFFF"/>
        </w:rPr>
      </w:pPr>
      <w:r w:rsidRPr="00DD1D1A">
        <w:rPr>
          <w:rFonts w:asciiTheme="minorHAnsi" w:hAnsiTheme="minorHAnsi" w:cstheme="minorHAnsi"/>
          <w:b/>
          <w:sz w:val="28"/>
          <w:szCs w:val="28"/>
        </w:rPr>
        <w:t xml:space="preserve">Proje </w:t>
      </w:r>
      <w:r w:rsidR="00DD1D1A" w:rsidRPr="00DD1D1A">
        <w:rPr>
          <w:rFonts w:asciiTheme="minorHAnsi" w:hAnsiTheme="minorHAnsi" w:cstheme="minorHAnsi"/>
          <w:b/>
          <w:sz w:val="28"/>
          <w:szCs w:val="28"/>
        </w:rPr>
        <w:t>Kodu</w:t>
      </w:r>
      <w:r w:rsidRPr="00DD1D1A">
        <w:rPr>
          <w:rFonts w:asciiTheme="minorHAnsi" w:hAnsiTheme="minorHAnsi" w:cstheme="minorHAnsi"/>
          <w:sz w:val="28"/>
          <w:szCs w:val="28"/>
        </w:rPr>
        <w:t>:</w:t>
      </w:r>
      <w:r w:rsidR="00DD1D1A" w:rsidRPr="00DD1D1A">
        <w:rPr>
          <w:rFonts w:asciiTheme="minorHAnsi" w:hAnsiTheme="minorHAnsi" w:cstheme="minorHAnsi"/>
          <w:spacing w:val="61"/>
          <w:sz w:val="28"/>
          <w:szCs w:val="28"/>
        </w:rPr>
        <w:t xml:space="preserve"> </w:t>
      </w:r>
      <w:r w:rsidR="00A35EA3" w:rsidRPr="00A35EA3">
        <w:rPr>
          <w:rFonts w:asciiTheme="minorHAnsi" w:hAnsiTheme="minorHAnsi" w:cstheme="minorHAnsi"/>
          <w:b/>
          <w:bCs/>
          <w:color w:val="212529"/>
          <w:sz w:val="28"/>
          <w:szCs w:val="28"/>
          <w:shd w:val="clear" w:color="auto" w:fill="FFFFFF"/>
        </w:rPr>
        <w:t>60AC083DC1BCB</w:t>
      </w:r>
    </w:p>
    <w:p w14:paraId="3A613126" w14:textId="2F07BDC3" w:rsidR="00FB72BF" w:rsidRPr="00DD1D1A" w:rsidRDefault="0095371B" w:rsidP="00A35EA3">
      <w:pPr>
        <w:spacing w:line="475" w:lineRule="auto"/>
        <w:ind w:right="34" w:hanging="5"/>
        <w:jc w:val="center"/>
        <w:rPr>
          <w:rFonts w:asciiTheme="minorHAnsi" w:hAnsiTheme="minorHAnsi"/>
          <w:b/>
          <w:sz w:val="28"/>
          <w:szCs w:val="28"/>
        </w:rPr>
      </w:pPr>
      <w:r w:rsidRPr="00DD1D1A">
        <w:rPr>
          <w:rFonts w:asciiTheme="minorHAnsi" w:hAnsiTheme="minorHAnsi"/>
          <w:b/>
          <w:color w:val="C00000"/>
          <w:sz w:val="28"/>
          <w:szCs w:val="28"/>
        </w:rPr>
        <w:t>SONUÇ RAPORU</w:t>
      </w:r>
    </w:p>
    <w:p w14:paraId="5520A4B8" w14:textId="280A0E4F" w:rsidR="00FB72BF" w:rsidRPr="00DD1D1A" w:rsidRDefault="0095371B" w:rsidP="00CF75D4">
      <w:pPr>
        <w:spacing w:before="1" w:line="276" w:lineRule="auto"/>
        <w:ind w:right="34"/>
        <w:jc w:val="center"/>
        <w:rPr>
          <w:rFonts w:asciiTheme="minorHAnsi" w:hAnsiTheme="minorHAnsi"/>
          <w:b/>
          <w:sz w:val="28"/>
          <w:szCs w:val="28"/>
        </w:rPr>
      </w:pPr>
      <w:r w:rsidRPr="00DD1D1A">
        <w:rPr>
          <w:rFonts w:asciiTheme="minorHAnsi" w:hAnsiTheme="minorHAnsi"/>
          <w:b/>
          <w:sz w:val="28"/>
          <w:szCs w:val="28"/>
        </w:rPr>
        <w:t>Proje Yürütücüsü:</w:t>
      </w:r>
    </w:p>
    <w:p w14:paraId="605C136A" w14:textId="351CDEB9" w:rsidR="008650B6" w:rsidRPr="00DD1D1A" w:rsidRDefault="00CA7158" w:rsidP="00CF75D4">
      <w:pPr>
        <w:spacing w:line="276" w:lineRule="auto"/>
        <w:ind w:right="34"/>
        <w:jc w:val="center"/>
        <w:rPr>
          <w:rFonts w:asciiTheme="minorHAnsi" w:hAnsiTheme="minorHAnsi"/>
          <w:sz w:val="28"/>
          <w:szCs w:val="28"/>
        </w:rPr>
      </w:pPr>
      <w:proofErr w:type="gramStart"/>
      <w:r w:rsidRPr="00CA7158">
        <w:rPr>
          <w:rFonts w:asciiTheme="minorHAnsi" w:hAnsiTheme="minorHAnsi"/>
          <w:sz w:val="28"/>
          <w:szCs w:val="28"/>
        </w:rPr>
        <w:t xml:space="preserve">Dr. </w:t>
      </w:r>
      <w:r w:rsidR="00A35EA3">
        <w:rPr>
          <w:rFonts w:asciiTheme="minorHAnsi" w:hAnsiTheme="minorHAnsi"/>
          <w:sz w:val="28"/>
          <w:szCs w:val="28"/>
        </w:rPr>
        <w:t xml:space="preserve"> </w:t>
      </w:r>
      <w:proofErr w:type="spellStart"/>
      <w:r w:rsidR="00A35EA3">
        <w:rPr>
          <w:rFonts w:asciiTheme="minorHAnsi" w:hAnsiTheme="minorHAnsi"/>
          <w:sz w:val="28"/>
          <w:szCs w:val="28"/>
        </w:rPr>
        <w:t>Öğr</w:t>
      </w:r>
      <w:proofErr w:type="spellEnd"/>
      <w:proofErr w:type="gramEnd"/>
      <w:r w:rsidR="00A35EA3">
        <w:rPr>
          <w:rFonts w:asciiTheme="minorHAnsi" w:hAnsiTheme="minorHAnsi"/>
          <w:sz w:val="28"/>
          <w:szCs w:val="28"/>
        </w:rPr>
        <w:t>. Üyesi Dilek GÜRÇAYIR</w:t>
      </w:r>
      <w:r w:rsidR="0095371B" w:rsidRPr="00DD1D1A">
        <w:rPr>
          <w:rFonts w:asciiTheme="minorHAnsi" w:hAnsiTheme="minorHAnsi"/>
          <w:sz w:val="28"/>
          <w:szCs w:val="28"/>
        </w:rPr>
        <w:t xml:space="preserve"> </w:t>
      </w:r>
    </w:p>
    <w:p w14:paraId="4761AAEA" w14:textId="1FD17D07" w:rsidR="00FB72BF" w:rsidRPr="00DD1D1A" w:rsidRDefault="00A35EA3" w:rsidP="00CF75D4">
      <w:pPr>
        <w:ind w:right="34"/>
        <w:jc w:val="center"/>
        <w:rPr>
          <w:rFonts w:asciiTheme="minorHAnsi" w:hAnsiTheme="minorHAnsi"/>
          <w:sz w:val="28"/>
          <w:szCs w:val="28"/>
        </w:rPr>
      </w:pPr>
      <w:r>
        <w:rPr>
          <w:rFonts w:asciiTheme="minorHAnsi" w:hAnsiTheme="minorHAnsi"/>
          <w:sz w:val="28"/>
          <w:szCs w:val="28"/>
        </w:rPr>
        <w:t>Hemşirelik</w:t>
      </w:r>
      <w:r w:rsidR="00CA7158" w:rsidRPr="00CA7158">
        <w:rPr>
          <w:rFonts w:asciiTheme="minorHAnsi" w:hAnsiTheme="minorHAnsi"/>
          <w:sz w:val="28"/>
          <w:szCs w:val="28"/>
        </w:rPr>
        <w:t xml:space="preserve"> Fakültesi</w:t>
      </w:r>
    </w:p>
    <w:p w14:paraId="08E6B1F2" w14:textId="1C6A5493" w:rsidR="00FB72BF" w:rsidRDefault="00FB72BF" w:rsidP="00DD1D1A">
      <w:pPr>
        <w:pStyle w:val="GvdeMetni"/>
        <w:spacing w:before="2"/>
        <w:ind w:right="34"/>
        <w:jc w:val="center"/>
        <w:rPr>
          <w:rFonts w:asciiTheme="minorHAnsi" w:hAnsiTheme="minorHAnsi"/>
          <w:sz w:val="28"/>
          <w:szCs w:val="28"/>
        </w:rPr>
      </w:pPr>
    </w:p>
    <w:p w14:paraId="363B4F23" w14:textId="6E376C14" w:rsidR="00CF75D4" w:rsidRPr="00CF75D4" w:rsidRDefault="00CF75D4" w:rsidP="00CF75D4">
      <w:pPr>
        <w:pStyle w:val="GvdeMetni"/>
        <w:spacing w:line="360" w:lineRule="auto"/>
        <w:ind w:right="34"/>
        <w:jc w:val="center"/>
        <w:rPr>
          <w:rFonts w:asciiTheme="minorHAnsi" w:hAnsiTheme="minorHAnsi"/>
          <w:b/>
          <w:sz w:val="28"/>
          <w:szCs w:val="28"/>
        </w:rPr>
      </w:pPr>
      <w:r w:rsidRPr="00CF75D4">
        <w:rPr>
          <w:rFonts w:asciiTheme="minorHAnsi" w:hAnsiTheme="minorHAnsi"/>
          <w:b/>
          <w:sz w:val="28"/>
          <w:szCs w:val="28"/>
        </w:rPr>
        <w:t>Danışman:</w:t>
      </w:r>
    </w:p>
    <w:p w14:paraId="5F3A1D45" w14:textId="6183A8DD" w:rsidR="00CF75D4" w:rsidRPr="00DD1D1A" w:rsidRDefault="00CF75D4" w:rsidP="00CF75D4">
      <w:pPr>
        <w:pStyle w:val="GvdeMetni"/>
        <w:spacing w:line="360" w:lineRule="auto"/>
        <w:ind w:right="34"/>
        <w:jc w:val="center"/>
        <w:rPr>
          <w:rFonts w:asciiTheme="minorHAnsi" w:hAnsiTheme="minorHAnsi"/>
          <w:sz w:val="28"/>
          <w:szCs w:val="28"/>
        </w:rPr>
      </w:pPr>
      <w:r>
        <w:rPr>
          <w:rFonts w:asciiTheme="minorHAnsi" w:hAnsiTheme="minorHAnsi"/>
          <w:sz w:val="28"/>
          <w:szCs w:val="28"/>
        </w:rPr>
        <w:t>Esin KAVURAN</w:t>
      </w:r>
    </w:p>
    <w:p w14:paraId="154549B6" w14:textId="77777777" w:rsidR="008650B6" w:rsidRPr="00DD1D1A" w:rsidRDefault="008650B6" w:rsidP="00DD1D1A">
      <w:pPr>
        <w:spacing w:line="320" w:lineRule="exact"/>
        <w:ind w:right="34" w:firstLine="720"/>
        <w:jc w:val="center"/>
        <w:rPr>
          <w:rFonts w:asciiTheme="minorHAnsi" w:hAnsiTheme="minorHAnsi"/>
          <w:b/>
          <w:sz w:val="28"/>
          <w:szCs w:val="28"/>
        </w:rPr>
      </w:pPr>
    </w:p>
    <w:p w14:paraId="215568E0" w14:textId="77777777" w:rsidR="00DD1D1A" w:rsidRDefault="0095371B" w:rsidP="00DD1D1A">
      <w:pPr>
        <w:spacing w:after="240" w:line="320" w:lineRule="exact"/>
        <w:ind w:right="34"/>
        <w:jc w:val="center"/>
        <w:rPr>
          <w:rFonts w:asciiTheme="minorHAnsi" w:hAnsiTheme="minorHAnsi"/>
          <w:b/>
          <w:sz w:val="28"/>
          <w:szCs w:val="28"/>
        </w:rPr>
      </w:pPr>
      <w:r w:rsidRPr="00DD1D1A">
        <w:rPr>
          <w:rFonts w:asciiTheme="minorHAnsi" w:hAnsiTheme="minorHAnsi"/>
          <w:b/>
          <w:sz w:val="28"/>
          <w:szCs w:val="28"/>
        </w:rPr>
        <w:t>Araştırmacılar:</w:t>
      </w:r>
    </w:p>
    <w:p w14:paraId="578170DC" w14:textId="77777777" w:rsidR="00A35EA3" w:rsidRDefault="00A35EA3" w:rsidP="00DD1D1A">
      <w:pPr>
        <w:pStyle w:val="GvdeMetni"/>
        <w:ind w:right="34"/>
        <w:jc w:val="center"/>
        <w:rPr>
          <w:rFonts w:asciiTheme="minorHAnsi" w:hAnsiTheme="minorHAnsi"/>
          <w:sz w:val="28"/>
          <w:szCs w:val="28"/>
        </w:rPr>
      </w:pPr>
      <w:r w:rsidRPr="00A35EA3">
        <w:rPr>
          <w:rFonts w:asciiTheme="minorHAnsi" w:hAnsiTheme="minorHAnsi"/>
          <w:sz w:val="28"/>
          <w:szCs w:val="28"/>
        </w:rPr>
        <w:t>Muazzez Merve Toraman</w:t>
      </w:r>
    </w:p>
    <w:p w14:paraId="61DD40FA" w14:textId="6F8FA6FE" w:rsidR="00FB72BF" w:rsidRDefault="00A35EA3" w:rsidP="00DD1D1A">
      <w:pPr>
        <w:pStyle w:val="GvdeMetni"/>
        <w:ind w:right="34"/>
        <w:jc w:val="center"/>
        <w:rPr>
          <w:rFonts w:asciiTheme="minorHAnsi" w:hAnsiTheme="minorHAnsi"/>
          <w:sz w:val="28"/>
          <w:szCs w:val="28"/>
        </w:rPr>
      </w:pPr>
      <w:r>
        <w:rPr>
          <w:rFonts w:asciiTheme="minorHAnsi" w:hAnsiTheme="minorHAnsi"/>
          <w:sz w:val="28"/>
          <w:szCs w:val="28"/>
        </w:rPr>
        <w:t>Nihan KILIÇ</w:t>
      </w:r>
    </w:p>
    <w:p w14:paraId="750656E8" w14:textId="3F3D5CB5" w:rsidR="00A35EA3" w:rsidRPr="00DD1D1A" w:rsidRDefault="00A35EA3" w:rsidP="00DD1D1A">
      <w:pPr>
        <w:pStyle w:val="GvdeMetni"/>
        <w:ind w:right="34"/>
        <w:jc w:val="center"/>
        <w:rPr>
          <w:rFonts w:asciiTheme="minorHAnsi" w:hAnsiTheme="minorHAnsi"/>
          <w:sz w:val="28"/>
          <w:szCs w:val="28"/>
        </w:rPr>
      </w:pPr>
      <w:r>
        <w:rPr>
          <w:rFonts w:asciiTheme="minorHAnsi" w:hAnsiTheme="minorHAnsi"/>
          <w:sz w:val="28"/>
          <w:szCs w:val="28"/>
        </w:rPr>
        <w:t>Eda AY</w:t>
      </w:r>
    </w:p>
    <w:p w14:paraId="00129B27" w14:textId="6426B849" w:rsidR="00FB72BF" w:rsidRPr="00DD1D1A" w:rsidRDefault="00A35EA3" w:rsidP="00CF75D4">
      <w:pPr>
        <w:pStyle w:val="GvdeMetni"/>
        <w:spacing w:before="224"/>
        <w:ind w:right="34" w:hanging="1"/>
        <w:jc w:val="center"/>
        <w:rPr>
          <w:rFonts w:asciiTheme="minorHAnsi" w:hAnsiTheme="minorHAnsi"/>
          <w:sz w:val="28"/>
          <w:szCs w:val="28"/>
        </w:rPr>
        <w:sectPr w:rsidR="00FB72BF" w:rsidRPr="00DD1D1A">
          <w:type w:val="continuous"/>
          <w:pgSz w:w="11910" w:h="16840"/>
          <w:pgMar w:top="1400" w:right="1240" w:bottom="280" w:left="1280" w:header="708" w:footer="708" w:gutter="0"/>
          <w:cols w:space="708"/>
        </w:sectPr>
      </w:pPr>
      <w:r>
        <w:rPr>
          <w:rFonts w:asciiTheme="minorHAnsi" w:hAnsiTheme="minorHAnsi"/>
          <w:sz w:val="28"/>
          <w:szCs w:val="28"/>
        </w:rPr>
        <w:t>Temmuz</w:t>
      </w:r>
      <w:r w:rsidR="00DD1D1A" w:rsidRPr="00DD1D1A">
        <w:rPr>
          <w:rFonts w:asciiTheme="minorHAnsi" w:hAnsiTheme="minorHAnsi"/>
          <w:sz w:val="28"/>
          <w:szCs w:val="28"/>
        </w:rPr>
        <w:t>,</w:t>
      </w:r>
      <w:r w:rsidR="008650B6" w:rsidRPr="00DD1D1A">
        <w:rPr>
          <w:rFonts w:asciiTheme="minorHAnsi" w:hAnsiTheme="minorHAnsi"/>
          <w:sz w:val="28"/>
          <w:szCs w:val="28"/>
        </w:rPr>
        <w:t xml:space="preserve"> 2021</w:t>
      </w:r>
      <w:r w:rsidR="00CA7158">
        <w:rPr>
          <w:rFonts w:asciiTheme="minorHAnsi" w:hAnsiTheme="minorHAnsi"/>
          <w:sz w:val="28"/>
          <w:szCs w:val="28"/>
        </w:rPr>
        <w:br/>
      </w:r>
      <w:r w:rsidR="008650B6" w:rsidRPr="00DD1D1A">
        <w:rPr>
          <w:rFonts w:asciiTheme="minorHAnsi" w:hAnsiTheme="minorHAnsi"/>
          <w:sz w:val="28"/>
          <w:szCs w:val="28"/>
        </w:rPr>
        <w:t>ERZUR</w:t>
      </w:r>
      <w:r w:rsidR="00CA7158">
        <w:rPr>
          <w:rFonts w:asciiTheme="minorHAnsi" w:hAnsiTheme="minorHAnsi"/>
          <w:sz w:val="28"/>
          <w:szCs w:val="28"/>
        </w:rPr>
        <w:t>UM</w:t>
      </w:r>
    </w:p>
    <w:bookmarkStart w:id="2" w:name="_TOC_250002" w:displacedByCustomXml="next"/>
    <w:bookmarkEnd w:id="2"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EndPr/>
      <w:sdtContent>
        <w:p w14:paraId="18AC1630" w14:textId="03139263" w:rsidR="000C7181" w:rsidRPr="000C7181" w:rsidRDefault="000C7181" w:rsidP="000C718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14:paraId="39A5C7CD" w14:textId="0E38150E" w:rsidR="000C7181" w:rsidRPr="000C7181" w:rsidRDefault="000C7181" w:rsidP="000C7181">
          <w:pPr>
            <w:pStyle w:val="T2"/>
            <w:spacing w:line="360" w:lineRule="auto"/>
            <w:ind w:left="0"/>
            <w:rPr>
              <w:rFonts w:cstheme="minorHAnsi"/>
              <w:sz w:val="24"/>
              <w:szCs w:val="24"/>
            </w:rPr>
          </w:pPr>
          <w:r>
            <w:rPr>
              <w:rFonts w:cstheme="minorHAnsi"/>
              <w:sz w:val="24"/>
              <w:szCs w:val="24"/>
            </w:rPr>
            <w:t>Önsöz</w:t>
          </w:r>
          <w:r w:rsidRPr="000C7181">
            <w:rPr>
              <w:rFonts w:cstheme="minorHAnsi"/>
              <w:sz w:val="24"/>
              <w:szCs w:val="24"/>
            </w:rPr>
            <w:ptab w:relativeTo="margin" w:alignment="right" w:leader="dot"/>
          </w:r>
          <w:r w:rsidRPr="000C7181">
            <w:rPr>
              <w:rFonts w:cstheme="minorHAnsi"/>
              <w:sz w:val="24"/>
              <w:szCs w:val="24"/>
            </w:rPr>
            <w:t>2</w:t>
          </w:r>
        </w:p>
        <w:p w14:paraId="27EEE601" w14:textId="1C695750" w:rsidR="000C7181" w:rsidRPr="000C7181" w:rsidRDefault="000C7181" w:rsidP="000C718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14:paraId="305C5C01" w14:textId="772A7D3C" w:rsidR="000C7181" w:rsidRPr="00F7390F" w:rsidRDefault="000C7181" w:rsidP="00F7390F">
          <w:pPr>
            <w:rPr>
              <w:sz w:val="24"/>
              <w:szCs w:val="24"/>
              <w:lang w:eastAsia="tr-TR"/>
            </w:rPr>
          </w:pPr>
          <w:proofErr w:type="spellStart"/>
          <w:r>
            <w:rPr>
              <w:rFonts w:cstheme="minorHAnsi"/>
              <w:sz w:val="24"/>
              <w:szCs w:val="24"/>
            </w:rPr>
            <w:t>Abstract</w:t>
          </w:r>
          <w:proofErr w:type="spellEnd"/>
          <w:r>
            <w:rPr>
              <w:rFonts w:cstheme="minorHAnsi"/>
              <w:sz w:val="24"/>
              <w:szCs w:val="24"/>
            </w:rPr>
            <w:t xml:space="preserve"> </w:t>
          </w:r>
          <w:r w:rsidR="00F7390F" w:rsidRPr="00F7390F">
            <w:rPr>
              <w:sz w:val="24"/>
              <w:szCs w:val="24"/>
              <w:lang w:eastAsia="tr-TR"/>
            </w:rPr>
            <w:t>(İSTEĞE BAĞLIDIR. DİLERSENİZ DOLDURUNUZ.)</w:t>
          </w:r>
          <w:proofErr w:type="gramStart"/>
          <w:r w:rsidR="00F7390F">
            <w:rPr>
              <w:sz w:val="24"/>
              <w:szCs w:val="24"/>
              <w:lang w:eastAsia="tr-TR"/>
            </w:rPr>
            <w:t>………………………………</w:t>
          </w:r>
          <w:proofErr w:type="gramEnd"/>
          <w:r>
            <w:rPr>
              <w:rFonts w:cstheme="minorHAnsi"/>
              <w:sz w:val="24"/>
              <w:szCs w:val="24"/>
            </w:rPr>
            <w:t>4</w:t>
          </w:r>
        </w:p>
        <w:p w14:paraId="577DB6A6" w14:textId="1047574E" w:rsidR="000C7181" w:rsidRDefault="000C7181" w:rsidP="000C718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Pr>
              <w:rFonts w:cstheme="minorHAnsi"/>
              <w:sz w:val="24"/>
              <w:szCs w:val="24"/>
            </w:rPr>
            <w:t>5</w:t>
          </w:r>
        </w:p>
        <w:p w14:paraId="0CD4D171" w14:textId="3F557631" w:rsidR="000C7181" w:rsidRPr="00C235D2" w:rsidRDefault="000C7181" w:rsidP="000C718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00C235D2" w:rsidRPr="00C235D2">
            <w:rPr>
              <w:rFonts w:cstheme="minorHAnsi"/>
              <w:sz w:val="24"/>
              <w:szCs w:val="24"/>
            </w:rPr>
            <w:t>7</w:t>
          </w:r>
        </w:p>
        <w:p w14:paraId="624265AF" w14:textId="64782F6C" w:rsidR="000C7181" w:rsidRPr="000C7181" w:rsidRDefault="000C7181" w:rsidP="000C718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00C235D2" w:rsidRPr="00C235D2">
            <w:rPr>
              <w:rFonts w:cstheme="minorHAnsi"/>
              <w:sz w:val="24"/>
              <w:szCs w:val="24"/>
            </w:rPr>
            <w:t>20</w:t>
          </w:r>
        </w:p>
      </w:sdtContent>
    </w:sdt>
    <w:p w14:paraId="25959133" w14:textId="77777777" w:rsidR="000C7181" w:rsidRDefault="000C7181">
      <w:pPr>
        <w:rPr>
          <w:rFonts w:asciiTheme="minorHAnsi" w:hAnsiTheme="minorHAnsi"/>
          <w:b/>
          <w:bCs/>
          <w:sz w:val="28"/>
          <w:szCs w:val="28"/>
        </w:rPr>
      </w:pPr>
      <w:r>
        <w:rPr>
          <w:rFonts w:asciiTheme="minorHAnsi" w:hAnsiTheme="minorHAnsi"/>
          <w:sz w:val="28"/>
          <w:szCs w:val="28"/>
        </w:rPr>
        <w:br w:type="page"/>
      </w:r>
    </w:p>
    <w:p w14:paraId="22CDCF43" w14:textId="46B840AA" w:rsidR="008650B6" w:rsidRPr="0099716C" w:rsidRDefault="0095371B" w:rsidP="00CA7158">
      <w:pPr>
        <w:pStyle w:val="Balk1"/>
        <w:spacing w:before="0" w:after="240" w:line="360" w:lineRule="auto"/>
        <w:ind w:left="0" w:right="863"/>
        <w:jc w:val="center"/>
        <w:rPr>
          <w:rFonts w:asciiTheme="minorHAnsi" w:hAnsiTheme="minorHAnsi"/>
          <w:sz w:val="28"/>
          <w:szCs w:val="28"/>
        </w:rPr>
      </w:pPr>
      <w:r w:rsidRPr="0099716C">
        <w:rPr>
          <w:rFonts w:asciiTheme="minorHAnsi" w:hAnsiTheme="minorHAnsi"/>
          <w:sz w:val="28"/>
          <w:szCs w:val="28"/>
        </w:rPr>
        <w:lastRenderedPageBreak/>
        <w:t>ÖNSÖZ</w:t>
      </w:r>
    </w:p>
    <w:p w14:paraId="289C6D20" w14:textId="745C3F09" w:rsidR="0037182C" w:rsidRPr="00A35EA3" w:rsidRDefault="00A35EA3" w:rsidP="00A35EA3">
      <w:pPr>
        <w:spacing w:line="360" w:lineRule="auto"/>
        <w:ind w:firstLine="720"/>
        <w:jc w:val="both"/>
        <w:rPr>
          <w:rFonts w:asciiTheme="minorHAnsi" w:hAnsiTheme="minorHAnsi" w:cs="Segoe UI"/>
          <w:color w:val="212529"/>
          <w:sz w:val="24"/>
          <w:szCs w:val="24"/>
          <w:shd w:val="clear" w:color="auto" w:fill="FFFFFF"/>
        </w:rPr>
      </w:pPr>
      <w:r w:rsidRPr="00A35EA3">
        <w:rPr>
          <w:rFonts w:asciiTheme="minorHAnsi" w:hAnsiTheme="minorHAnsi" w:cs="Segoe UI"/>
          <w:color w:val="212529"/>
          <w:sz w:val="24"/>
          <w:szCs w:val="24"/>
          <w:shd w:val="clear" w:color="auto" w:fill="FFFFFF"/>
        </w:rPr>
        <w:t xml:space="preserve">Meme kanseri birçok ülkede olduğu gibi ülkemizde de kadınlarda en sık görülen kanser türüdür. Meme kanserinin erken tanı ve tedavisi yaşam süresinin uzamasında, </w:t>
      </w:r>
      <w:proofErr w:type="spellStart"/>
      <w:r w:rsidRPr="00A35EA3">
        <w:rPr>
          <w:rFonts w:asciiTheme="minorHAnsi" w:hAnsiTheme="minorHAnsi" w:cs="Segoe UI"/>
          <w:color w:val="212529"/>
          <w:sz w:val="24"/>
          <w:szCs w:val="24"/>
          <w:shd w:val="clear" w:color="auto" w:fill="FFFFFF"/>
        </w:rPr>
        <w:t>mortalitenin</w:t>
      </w:r>
      <w:proofErr w:type="spellEnd"/>
      <w:r w:rsidRPr="00A35EA3">
        <w:rPr>
          <w:rFonts w:asciiTheme="minorHAnsi" w:hAnsiTheme="minorHAnsi" w:cs="Segoe UI"/>
          <w:color w:val="212529"/>
          <w:sz w:val="24"/>
          <w:szCs w:val="24"/>
          <w:shd w:val="clear" w:color="auto" w:fill="FFFFFF"/>
        </w:rPr>
        <w:t xml:space="preserve"> azaltılmasında ve yaşam kalitesinin yükseltilmesinde etkili olabilmektedir. Meme hastalıklarının tanısında hastanın da hekim kadar rolü olduğu bilinmektedir. Vakaların birçoğunda (%90), kadınlar memelerindeki hastalığı kendileri fark etmektedir. Meme kanseri erken tanı konulduğunda kolay tedavi edilen ve iyileşen bir kanser türüdür. Her ay düzenli olarak kendi kendine meme muayenesi (KKMM) yapılması meme kanseri için etkili bir tanı yöntemidir. KKMM basit, pahalı olmayan, </w:t>
      </w:r>
      <w:proofErr w:type="spellStart"/>
      <w:r w:rsidRPr="00A35EA3">
        <w:rPr>
          <w:rFonts w:asciiTheme="minorHAnsi" w:hAnsiTheme="minorHAnsi" w:cs="Segoe UI"/>
          <w:color w:val="212529"/>
          <w:sz w:val="24"/>
          <w:szCs w:val="24"/>
          <w:shd w:val="clear" w:color="auto" w:fill="FFFFFF"/>
        </w:rPr>
        <w:t>invaziv</w:t>
      </w:r>
      <w:proofErr w:type="spellEnd"/>
      <w:r w:rsidRPr="00A35EA3">
        <w:rPr>
          <w:rFonts w:asciiTheme="minorHAnsi" w:hAnsiTheme="minorHAnsi" w:cs="Segoe UI"/>
          <w:color w:val="212529"/>
          <w:sz w:val="24"/>
          <w:szCs w:val="24"/>
          <w:shd w:val="clear" w:color="auto" w:fill="FFFFFF"/>
        </w:rPr>
        <w:t xml:space="preserve"> girişim gerektirmeyen, tehlikesi olmayan ve herhangi bir alet gerektirmeyen bir uygulamadır. </w:t>
      </w:r>
      <w:proofErr w:type="spellStart"/>
      <w:r w:rsidRPr="00A35EA3">
        <w:rPr>
          <w:rFonts w:asciiTheme="minorHAnsi" w:hAnsiTheme="minorHAnsi" w:cs="Segoe UI"/>
          <w:color w:val="212529"/>
          <w:sz w:val="24"/>
          <w:szCs w:val="24"/>
          <w:shd w:val="clear" w:color="auto" w:fill="FFFFFF"/>
        </w:rPr>
        <w:t>KKMM'nin</w:t>
      </w:r>
      <w:proofErr w:type="spellEnd"/>
      <w:r w:rsidRPr="00A35EA3">
        <w:rPr>
          <w:rFonts w:asciiTheme="minorHAnsi" w:hAnsiTheme="minorHAnsi" w:cs="Segoe UI"/>
          <w:color w:val="212529"/>
          <w:sz w:val="24"/>
          <w:szCs w:val="24"/>
          <w:shd w:val="clear" w:color="auto" w:fill="FFFFFF"/>
        </w:rPr>
        <w:t xml:space="preserve"> kolay öğrenilip uygulanabilmesi, zararsız ve ekonomik olması bu yönteme üstünlük kazandıran özelliklerdir. Meme dokusunun daha iyi tanınması ve olası değişikliklerinin belirlenebilmesi için, </w:t>
      </w:r>
      <w:proofErr w:type="spellStart"/>
      <w:r w:rsidRPr="00A35EA3">
        <w:rPr>
          <w:rFonts w:asciiTheme="minorHAnsi" w:hAnsiTheme="minorHAnsi" w:cs="Segoe UI"/>
          <w:color w:val="212529"/>
          <w:sz w:val="24"/>
          <w:szCs w:val="24"/>
          <w:shd w:val="clear" w:color="auto" w:fill="FFFFFF"/>
        </w:rPr>
        <w:t>KKMM’nin</w:t>
      </w:r>
      <w:proofErr w:type="spellEnd"/>
      <w:r w:rsidRPr="00A35EA3">
        <w:rPr>
          <w:rFonts w:asciiTheme="minorHAnsi" w:hAnsiTheme="minorHAnsi" w:cs="Segoe UI"/>
          <w:color w:val="212529"/>
          <w:sz w:val="24"/>
          <w:szCs w:val="24"/>
          <w:shd w:val="clear" w:color="auto" w:fill="FFFFFF"/>
        </w:rPr>
        <w:t xml:space="preserve"> düzenli ve periyodik aralıklarla yapılması, kişilerin meme muayenesine istekli olması, muayene tekniğini iyi bilmesi ve pratik yapmada kendilerini sorumlu hissetmeleri gerekmektedir.</w:t>
      </w:r>
    </w:p>
    <w:p w14:paraId="5C9D6FC2" w14:textId="2A103035" w:rsidR="00AF7E94" w:rsidRDefault="00771DA0">
      <w:pPr>
        <w:rPr>
          <w:rFonts w:asciiTheme="minorHAnsi" w:hAnsiTheme="minorHAnsi"/>
          <w:b/>
          <w:bCs/>
          <w:sz w:val="28"/>
          <w:szCs w:val="28"/>
        </w:rPr>
      </w:pPr>
      <w:r>
        <w:rPr>
          <w:rFonts w:asciiTheme="minorHAnsi" w:hAnsiTheme="minorHAnsi"/>
          <w:sz w:val="28"/>
          <w:szCs w:val="28"/>
        </w:rPr>
        <w:tab/>
      </w:r>
      <w:r w:rsidR="00AF7E94">
        <w:rPr>
          <w:rFonts w:asciiTheme="minorHAnsi" w:hAnsiTheme="minorHAnsi"/>
          <w:sz w:val="28"/>
          <w:szCs w:val="28"/>
        </w:rPr>
        <w:br w:type="page"/>
      </w:r>
    </w:p>
    <w:p w14:paraId="3E939347" w14:textId="3921B159" w:rsidR="00FB72BF" w:rsidRPr="0099716C" w:rsidRDefault="0095371B" w:rsidP="00AF7E94">
      <w:pPr>
        <w:pStyle w:val="Balk1"/>
        <w:spacing w:before="0" w:after="240" w:line="360" w:lineRule="auto"/>
        <w:ind w:left="0" w:right="34"/>
        <w:jc w:val="center"/>
        <w:rPr>
          <w:rFonts w:asciiTheme="minorHAnsi" w:hAnsiTheme="minorHAnsi"/>
          <w:sz w:val="28"/>
          <w:szCs w:val="28"/>
        </w:rPr>
      </w:pPr>
      <w:r w:rsidRPr="0099716C">
        <w:rPr>
          <w:rFonts w:asciiTheme="minorHAnsi" w:hAnsiTheme="minorHAnsi"/>
          <w:sz w:val="28"/>
          <w:szCs w:val="28"/>
        </w:rPr>
        <w:lastRenderedPageBreak/>
        <w:t>ÖZET</w:t>
      </w:r>
    </w:p>
    <w:p w14:paraId="2533BA8B" w14:textId="15AA5982" w:rsidR="00534BE5" w:rsidRDefault="00A35EA3" w:rsidP="001F0663">
      <w:pPr>
        <w:pStyle w:val="GvdeMetni"/>
        <w:spacing w:line="360" w:lineRule="auto"/>
        <w:ind w:right="34" w:firstLine="720"/>
        <w:jc w:val="both"/>
        <w:rPr>
          <w:rFonts w:asciiTheme="minorHAnsi" w:hAnsiTheme="minorHAnsi" w:cs="Segoe UI"/>
          <w:color w:val="212529"/>
          <w:shd w:val="clear" w:color="auto" w:fill="FFFFFF"/>
        </w:rPr>
      </w:pPr>
      <w:r w:rsidRPr="00A35EA3">
        <w:rPr>
          <w:rFonts w:asciiTheme="minorHAnsi" w:hAnsiTheme="minorHAnsi" w:cs="Segoe UI"/>
          <w:color w:val="212529"/>
          <w:shd w:val="clear" w:color="auto" w:fill="FFFFFF"/>
        </w:rPr>
        <w:t xml:space="preserve">Meme kanserinde diğer memede kanser gelişme oranı meme kanseri olmayanlara göre beş kez fazladır. </w:t>
      </w:r>
      <w:proofErr w:type="spellStart"/>
      <w:r w:rsidRPr="00A35EA3">
        <w:rPr>
          <w:rFonts w:asciiTheme="minorHAnsi" w:hAnsiTheme="minorHAnsi" w:cs="Segoe UI"/>
          <w:color w:val="212529"/>
          <w:shd w:val="clear" w:color="auto" w:fill="FFFFFF"/>
        </w:rPr>
        <w:t>Mastektomi</w:t>
      </w:r>
      <w:proofErr w:type="spellEnd"/>
      <w:r w:rsidRPr="00A35EA3">
        <w:rPr>
          <w:rFonts w:asciiTheme="minorHAnsi" w:hAnsiTheme="minorHAnsi" w:cs="Segoe UI"/>
          <w:color w:val="212529"/>
          <w:shd w:val="clear" w:color="auto" w:fill="FFFFFF"/>
        </w:rPr>
        <w:t xml:space="preserve"> sonrası hastanın diğer memesinde kanser görülme olasılığı yüksek olduğundan hastaların kendi kendine meme muayenesi konusunda eğitilmeleri ve hastalara düzenli muayene yapma alışkanlığının kazandırılması önemlidir. Ayrıca aile öyküsünde meme kanseri olan kadınlarda meme kanseri görülme olasılığı daha fazladır. Bu nedenle meme kanseri olan hasta yakınlarına da KKMM </w:t>
      </w:r>
      <w:proofErr w:type="spellStart"/>
      <w:r w:rsidRPr="00A35EA3">
        <w:rPr>
          <w:rFonts w:asciiTheme="minorHAnsi" w:hAnsiTheme="minorHAnsi" w:cs="Segoe UI"/>
          <w:color w:val="212529"/>
          <w:shd w:val="clear" w:color="auto" w:fill="FFFFFF"/>
        </w:rPr>
        <w:t>nin</w:t>
      </w:r>
      <w:proofErr w:type="spellEnd"/>
      <w:r w:rsidRPr="00A35EA3">
        <w:rPr>
          <w:rFonts w:asciiTheme="minorHAnsi" w:hAnsiTheme="minorHAnsi" w:cs="Segoe UI"/>
          <w:color w:val="212529"/>
          <w:shd w:val="clear" w:color="auto" w:fill="FFFFFF"/>
        </w:rPr>
        <w:t xml:space="preserve"> öğretilmesi büyük önem arz etmektedir.</w:t>
      </w:r>
    </w:p>
    <w:p w14:paraId="5E1305C7" w14:textId="623AC59C" w:rsidR="00A35EA3" w:rsidRDefault="00A35EA3" w:rsidP="00A35EA3">
      <w:pPr>
        <w:pStyle w:val="GvdeMetni"/>
        <w:spacing w:line="360" w:lineRule="auto"/>
        <w:ind w:right="34" w:firstLine="720"/>
        <w:jc w:val="both"/>
        <w:rPr>
          <w:rFonts w:asciiTheme="minorHAnsi" w:hAnsiTheme="minorHAnsi" w:cs="Segoe UI"/>
          <w:color w:val="212529"/>
          <w:shd w:val="clear" w:color="auto" w:fill="FFFFFF"/>
        </w:rPr>
      </w:pPr>
      <w:r>
        <w:rPr>
          <w:rFonts w:asciiTheme="minorHAnsi" w:hAnsiTheme="minorHAnsi" w:cs="Segoe UI"/>
          <w:color w:val="212529"/>
          <w:shd w:val="clear" w:color="auto" w:fill="FFFFFF"/>
        </w:rPr>
        <w:t xml:space="preserve">Bu projede </w:t>
      </w:r>
      <w:r w:rsidRPr="00A35EA3">
        <w:rPr>
          <w:rFonts w:asciiTheme="minorHAnsi" w:hAnsiTheme="minorHAnsi" w:cs="Segoe UI"/>
          <w:color w:val="212529"/>
          <w:shd w:val="clear" w:color="auto" w:fill="FFFFFF"/>
        </w:rPr>
        <w:t xml:space="preserve">Atatürk Üniversitesi Araştırma Hastanesi Meme Endokrin Kliniği’nde </w:t>
      </w:r>
      <w:proofErr w:type="spellStart"/>
      <w:r w:rsidRPr="00A35EA3">
        <w:rPr>
          <w:rFonts w:asciiTheme="minorHAnsi" w:hAnsiTheme="minorHAnsi" w:cs="Segoe UI"/>
          <w:color w:val="212529"/>
          <w:shd w:val="clear" w:color="auto" w:fill="FFFFFF"/>
        </w:rPr>
        <w:t>mastektomi</w:t>
      </w:r>
      <w:proofErr w:type="spellEnd"/>
      <w:r w:rsidRPr="00A35EA3">
        <w:rPr>
          <w:rFonts w:asciiTheme="minorHAnsi" w:hAnsiTheme="minorHAnsi" w:cs="Segoe UI"/>
          <w:color w:val="212529"/>
          <w:shd w:val="clear" w:color="auto" w:fill="FFFFFF"/>
        </w:rPr>
        <w:t xml:space="preserve"> olan hasta ve yakınlarına </w:t>
      </w:r>
      <w:r>
        <w:rPr>
          <w:rFonts w:asciiTheme="minorHAnsi" w:hAnsiTheme="minorHAnsi" w:cs="Segoe UI"/>
          <w:color w:val="212529"/>
          <w:shd w:val="clear" w:color="auto" w:fill="FFFFFF"/>
        </w:rPr>
        <w:t xml:space="preserve">maket ve </w:t>
      </w:r>
      <w:r w:rsidRPr="00A35EA3">
        <w:rPr>
          <w:rFonts w:asciiTheme="minorHAnsi" w:hAnsiTheme="minorHAnsi" w:cs="Segoe UI"/>
          <w:color w:val="212529"/>
          <w:shd w:val="clear" w:color="auto" w:fill="FFFFFF"/>
        </w:rPr>
        <w:t>KETEM tarafından hazırlanan KKMM broşürle</w:t>
      </w:r>
      <w:r>
        <w:rPr>
          <w:rFonts w:asciiTheme="minorHAnsi" w:hAnsiTheme="minorHAnsi" w:cs="Segoe UI"/>
          <w:color w:val="212529"/>
          <w:shd w:val="clear" w:color="auto" w:fill="FFFFFF"/>
        </w:rPr>
        <w:t>ri kullanılarak eğitim verilmiş ve KKMM öğretilmiştir.</w:t>
      </w:r>
      <w:r w:rsidRPr="00A35EA3">
        <w:rPr>
          <w:rFonts w:asciiTheme="minorHAnsi" w:hAnsiTheme="minorHAnsi" w:cs="Segoe UI"/>
          <w:color w:val="212529"/>
          <w:shd w:val="clear" w:color="auto" w:fill="FFFFFF"/>
        </w:rPr>
        <w:t xml:space="preserve"> </w:t>
      </w:r>
    </w:p>
    <w:p w14:paraId="3A35A695" w14:textId="4C5DF18B" w:rsidR="000A3656" w:rsidRPr="00A35EA3" w:rsidRDefault="008650B6" w:rsidP="00A35EA3">
      <w:pPr>
        <w:pStyle w:val="GvdeMetni"/>
        <w:spacing w:line="360" w:lineRule="auto"/>
        <w:ind w:right="34" w:firstLine="720"/>
        <w:jc w:val="both"/>
        <w:rPr>
          <w:rFonts w:asciiTheme="minorHAnsi" w:hAnsiTheme="minorHAnsi" w:cstheme="minorHAnsi"/>
        </w:rPr>
      </w:pPr>
      <w:r w:rsidRPr="00FE2A44">
        <w:rPr>
          <w:rFonts w:asciiTheme="minorHAnsi" w:hAnsiTheme="minorHAnsi"/>
        </w:rPr>
        <w:t xml:space="preserve">Bu proje Atatürk Üniversitesi </w:t>
      </w:r>
      <w:r w:rsidR="00781DB4">
        <w:rPr>
          <w:rFonts w:asciiTheme="minorHAnsi" w:hAnsiTheme="minorHAnsi"/>
        </w:rPr>
        <w:t xml:space="preserve">Toplumsal Duyarlılık </w:t>
      </w:r>
      <w:r w:rsidR="00781DB4" w:rsidRPr="00F42C0A">
        <w:rPr>
          <w:rFonts w:asciiTheme="minorHAnsi" w:hAnsiTheme="minorHAnsi" w:cstheme="minorHAnsi"/>
        </w:rPr>
        <w:t xml:space="preserve">Projeleri </w:t>
      </w:r>
      <w:r w:rsidRPr="00F42C0A">
        <w:rPr>
          <w:rFonts w:asciiTheme="minorHAnsi" w:hAnsiTheme="minorHAnsi" w:cstheme="minorHAnsi"/>
        </w:rPr>
        <w:t>tarafından desteklenmiştir.</w:t>
      </w:r>
    </w:p>
    <w:p w14:paraId="31089361" w14:textId="66209EF1" w:rsidR="00FE2A44" w:rsidRPr="00F42C0A" w:rsidRDefault="00FE2A44" w:rsidP="00AF7E94">
      <w:pPr>
        <w:pStyle w:val="GvdeMetni"/>
        <w:spacing w:line="360" w:lineRule="auto"/>
        <w:ind w:right="34"/>
        <w:jc w:val="both"/>
        <w:rPr>
          <w:rFonts w:asciiTheme="minorHAnsi" w:hAnsiTheme="minorHAnsi" w:cstheme="minorHAnsi"/>
        </w:rPr>
      </w:pPr>
      <w:r w:rsidRPr="00F42C0A">
        <w:rPr>
          <w:rFonts w:asciiTheme="minorHAnsi" w:hAnsiTheme="minorHAnsi" w:cstheme="minorHAnsi"/>
          <w:b/>
          <w:bCs/>
          <w:color w:val="212529"/>
          <w:shd w:val="clear" w:color="auto" w:fill="FFFFFF"/>
        </w:rPr>
        <w:t>Anahtar Kelimeler:</w:t>
      </w:r>
      <w:r w:rsidRPr="00F42C0A">
        <w:rPr>
          <w:rFonts w:asciiTheme="minorHAnsi" w:hAnsiTheme="minorHAnsi" w:cstheme="minorHAnsi"/>
        </w:rPr>
        <w:t xml:space="preserve"> </w:t>
      </w:r>
      <w:r w:rsidR="00A35EA3">
        <w:rPr>
          <w:rFonts w:ascii="Segoe UI" w:hAnsi="Segoe UI" w:cs="Segoe UI"/>
          <w:color w:val="212529"/>
          <w:shd w:val="clear" w:color="auto" w:fill="FFFFFF"/>
        </w:rPr>
        <w:t>KKMM, meme kanseri</w:t>
      </w:r>
    </w:p>
    <w:p w14:paraId="310ABDDD" w14:textId="77777777" w:rsidR="008650B6" w:rsidRDefault="008650B6" w:rsidP="00CA7158">
      <w:pPr>
        <w:spacing w:line="360" w:lineRule="auto"/>
        <w:jc w:val="both"/>
        <w:rPr>
          <w:rFonts w:asciiTheme="minorHAnsi" w:hAnsiTheme="minorHAnsi"/>
          <w:sz w:val="24"/>
          <w:szCs w:val="24"/>
        </w:rPr>
      </w:pPr>
    </w:p>
    <w:p w14:paraId="0422A806" w14:textId="77777777" w:rsidR="00FE2A44" w:rsidRDefault="00FE2A44" w:rsidP="00CA7158">
      <w:pPr>
        <w:spacing w:line="360" w:lineRule="auto"/>
        <w:jc w:val="both"/>
        <w:rPr>
          <w:rFonts w:asciiTheme="minorHAnsi" w:hAnsiTheme="minorHAnsi"/>
          <w:sz w:val="24"/>
          <w:szCs w:val="24"/>
        </w:rPr>
      </w:pPr>
    </w:p>
    <w:p w14:paraId="40948E66" w14:textId="77777777" w:rsidR="00FE2A44" w:rsidRPr="00FE2A44" w:rsidRDefault="00FE2A44" w:rsidP="00CA7158">
      <w:pPr>
        <w:spacing w:line="360" w:lineRule="auto"/>
        <w:jc w:val="both"/>
        <w:rPr>
          <w:rFonts w:asciiTheme="minorHAnsi" w:hAnsiTheme="minorHAnsi"/>
          <w:sz w:val="24"/>
          <w:szCs w:val="24"/>
        </w:rPr>
        <w:sectPr w:rsidR="00FE2A44" w:rsidRPr="00FE2A44">
          <w:footerReference w:type="default" r:id="rId9"/>
          <w:pgSz w:w="11910" w:h="16840"/>
          <w:pgMar w:top="1320" w:right="1240" w:bottom="1200" w:left="1280" w:header="0" w:footer="1008" w:gutter="0"/>
          <w:pgNumType w:start="1"/>
          <w:cols w:space="708"/>
        </w:sectPr>
      </w:pPr>
    </w:p>
    <w:p w14:paraId="22AA7900" w14:textId="5BBBFBCD" w:rsidR="00CA7158" w:rsidRPr="0099716C" w:rsidRDefault="0095371B" w:rsidP="000C718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lastRenderedPageBreak/>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14:paraId="78CEA875" w14:textId="55B7C462" w:rsidR="00FB72BF" w:rsidRPr="00CA7158" w:rsidRDefault="0095371B" w:rsidP="00CA7158">
      <w:pPr>
        <w:pStyle w:val="Balk1"/>
        <w:spacing w:line="360" w:lineRule="auto"/>
        <w:ind w:left="0"/>
        <w:rPr>
          <w:rFonts w:asciiTheme="minorHAnsi" w:hAnsiTheme="minorHAnsi"/>
        </w:rPr>
      </w:pPr>
      <w:r w:rsidRPr="00DF54CC">
        <w:rPr>
          <w:rFonts w:asciiTheme="minorHAnsi" w:hAnsiTheme="minorHAnsi"/>
        </w:rPr>
        <w:t>Araştırmanın Türü</w:t>
      </w:r>
    </w:p>
    <w:p w14:paraId="2B217C07" w14:textId="77777777" w:rsidR="00FB72BF" w:rsidRPr="00DF54CC" w:rsidRDefault="00262C3D" w:rsidP="000C7181">
      <w:pPr>
        <w:pStyle w:val="GvdeMetni"/>
        <w:spacing w:after="240" w:line="360" w:lineRule="auto"/>
        <w:ind w:right="2604"/>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14:paraId="3E9FE532" w14:textId="05F5C670" w:rsidR="00FB72BF" w:rsidRPr="00DF54CC" w:rsidRDefault="0095371B" w:rsidP="00CA7158">
      <w:pPr>
        <w:pStyle w:val="Balk1"/>
        <w:spacing w:before="0" w:line="360" w:lineRule="auto"/>
        <w:ind w:left="0"/>
        <w:rPr>
          <w:rFonts w:asciiTheme="minorHAnsi" w:hAnsiTheme="minorHAnsi"/>
        </w:rPr>
      </w:pPr>
      <w:r w:rsidRPr="00DF54CC">
        <w:rPr>
          <w:rFonts w:asciiTheme="minorHAnsi" w:hAnsiTheme="minorHAnsi"/>
        </w:rPr>
        <w:t>Araştırmanın Yapıldığı Yer ve</w:t>
      </w:r>
      <w:r w:rsidRPr="00DF54CC">
        <w:rPr>
          <w:rFonts w:asciiTheme="minorHAnsi" w:hAnsiTheme="minorHAnsi"/>
          <w:spacing w:val="-2"/>
        </w:rPr>
        <w:t xml:space="preserve"> </w:t>
      </w:r>
      <w:r w:rsidRPr="00DF54CC">
        <w:rPr>
          <w:rFonts w:asciiTheme="minorHAnsi" w:hAnsiTheme="minorHAnsi"/>
        </w:rPr>
        <w:t>Zaman</w:t>
      </w:r>
    </w:p>
    <w:p w14:paraId="1728820A" w14:textId="18A89A40" w:rsidR="00FB72BF" w:rsidRPr="00DF54CC" w:rsidRDefault="0095371B" w:rsidP="000C7181">
      <w:pPr>
        <w:pStyle w:val="GvdeMetni"/>
        <w:spacing w:after="240" w:line="360" w:lineRule="auto"/>
        <w:ind w:right="180"/>
        <w:jc w:val="both"/>
        <w:rPr>
          <w:rFonts w:asciiTheme="minorHAnsi" w:hAnsiTheme="minorHAnsi"/>
        </w:rPr>
      </w:pPr>
      <w:r w:rsidRPr="00DF54CC">
        <w:rPr>
          <w:rFonts w:asciiTheme="minorHAnsi" w:hAnsiTheme="minorHAnsi"/>
        </w:rPr>
        <w:t xml:space="preserve">Proje ekibi tarafından </w:t>
      </w:r>
      <w:r w:rsidR="00A35EA3">
        <w:rPr>
          <w:rFonts w:asciiTheme="minorHAnsi" w:hAnsiTheme="minorHAnsi"/>
        </w:rPr>
        <w:t xml:space="preserve">14.07.2021 </w:t>
      </w:r>
      <w:r w:rsidRPr="00DF54CC">
        <w:rPr>
          <w:rFonts w:asciiTheme="minorHAnsi" w:hAnsiTheme="minorHAnsi"/>
        </w:rPr>
        <w:t>tarih</w:t>
      </w:r>
      <w:r w:rsidR="00962EE2">
        <w:rPr>
          <w:rFonts w:asciiTheme="minorHAnsi" w:hAnsiTheme="minorHAnsi"/>
        </w:rPr>
        <w:t>i</w:t>
      </w:r>
      <w:r w:rsidR="00A35EA3">
        <w:rPr>
          <w:rFonts w:asciiTheme="minorHAnsi" w:hAnsiTheme="minorHAnsi"/>
        </w:rPr>
        <w:t>nde</w:t>
      </w:r>
      <w:r w:rsidRPr="00DF54CC">
        <w:rPr>
          <w:rFonts w:asciiTheme="minorHAnsi" w:hAnsiTheme="minorHAnsi"/>
        </w:rPr>
        <w:t xml:space="preserve"> </w:t>
      </w:r>
      <w:r w:rsidR="00A35EA3" w:rsidRPr="00A35EA3">
        <w:rPr>
          <w:rFonts w:asciiTheme="minorHAnsi" w:hAnsiTheme="minorHAnsi" w:cs="Segoe UI"/>
          <w:color w:val="212529"/>
          <w:shd w:val="clear" w:color="auto" w:fill="FFFFFF"/>
        </w:rPr>
        <w:t>Atatürk Üniversitesi Araştırma Hastanesi Meme Endokrin Kliniği’nde</w:t>
      </w:r>
      <w:r w:rsidR="006F34B9" w:rsidRPr="00DF54CC">
        <w:rPr>
          <w:rFonts w:asciiTheme="minorHAnsi" w:hAnsiTheme="minorHAnsi" w:cs="Segoe UI"/>
          <w:color w:val="212529"/>
          <w:shd w:val="clear" w:color="auto" w:fill="FFFFFF"/>
        </w:rPr>
        <w:t xml:space="preserve"> gerçekleştirilmiştir.</w:t>
      </w:r>
    </w:p>
    <w:p w14:paraId="08116911" w14:textId="37666C98" w:rsidR="00FB72BF" w:rsidRDefault="006F34B9" w:rsidP="00CA7158">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0095371B" w:rsidRPr="00DF54CC">
        <w:rPr>
          <w:rFonts w:asciiTheme="minorHAnsi" w:hAnsiTheme="minorHAnsi"/>
        </w:rPr>
        <w:t>Uygulanışı</w:t>
      </w:r>
    </w:p>
    <w:p w14:paraId="6F60CB5F" w14:textId="6542F0BE" w:rsidR="00A35EA3" w:rsidRPr="00A35EA3" w:rsidRDefault="00A35EA3" w:rsidP="00A35EA3">
      <w:pPr>
        <w:pStyle w:val="Balk1"/>
        <w:spacing w:before="5" w:line="360" w:lineRule="auto"/>
        <w:ind w:left="0"/>
        <w:jc w:val="both"/>
        <w:rPr>
          <w:rFonts w:asciiTheme="minorHAnsi" w:hAnsiTheme="minorHAnsi"/>
          <w:b w:val="0"/>
        </w:rPr>
      </w:pPr>
      <w:r>
        <w:rPr>
          <w:rFonts w:asciiTheme="minorHAnsi" w:hAnsiTheme="minorHAnsi"/>
          <w:b w:val="0"/>
        </w:rPr>
        <w:t xml:space="preserve">KKMM </w:t>
      </w:r>
      <w:proofErr w:type="spellStart"/>
      <w:r>
        <w:rPr>
          <w:rFonts w:asciiTheme="minorHAnsi" w:hAnsiTheme="minorHAnsi"/>
          <w:b w:val="0"/>
        </w:rPr>
        <w:t>nin</w:t>
      </w:r>
      <w:proofErr w:type="spellEnd"/>
      <w:r>
        <w:rPr>
          <w:rFonts w:asciiTheme="minorHAnsi" w:hAnsiTheme="minorHAnsi"/>
          <w:b w:val="0"/>
        </w:rPr>
        <w:t xml:space="preserve"> öğretilmesinde kullanılan</w:t>
      </w:r>
      <w:r w:rsidR="000D266E">
        <w:rPr>
          <w:rFonts w:asciiTheme="minorHAnsi" w:hAnsiTheme="minorHAnsi"/>
          <w:b w:val="0"/>
        </w:rPr>
        <w:t xml:space="preserve"> maket Hemşirelik Fakültesinden,</w:t>
      </w:r>
      <w:r>
        <w:rPr>
          <w:rFonts w:asciiTheme="minorHAnsi" w:hAnsiTheme="minorHAnsi"/>
          <w:b w:val="0"/>
        </w:rPr>
        <w:t xml:space="preserve"> broşürler ise aile sağlığı merkezi ve KETEM den temin edilmiştir. Klinikte meme cerrahisi olan veya olacak olan hastalara hasta odasında</w:t>
      </w:r>
      <w:r w:rsidR="000D266E">
        <w:rPr>
          <w:rFonts w:asciiTheme="minorHAnsi" w:hAnsiTheme="minorHAnsi"/>
          <w:b w:val="0"/>
        </w:rPr>
        <w:t>,</w:t>
      </w:r>
      <w:r>
        <w:rPr>
          <w:rFonts w:asciiTheme="minorHAnsi" w:hAnsiTheme="minorHAnsi"/>
          <w:b w:val="0"/>
        </w:rPr>
        <w:t xml:space="preserve"> hasta yakınlarına ise hemşire odasında</w:t>
      </w:r>
      <w:r w:rsidR="000D266E">
        <w:rPr>
          <w:rFonts w:asciiTheme="minorHAnsi" w:hAnsiTheme="minorHAnsi"/>
          <w:b w:val="0"/>
        </w:rPr>
        <w:t xml:space="preserve"> meme kanseri, KKMM ve tarama programları ile ilgili bilgi verilmiş, </w:t>
      </w:r>
      <w:r>
        <w:rPr>
          <w:rFonts w:asciiTheme="minorHAnsi" w:hAnsiTheme="minorHAnsi"/>
          <w:b w:val="0"/>
        </w:rPr>
        <w:t>maket kullanılarak</w:t>
      </w:r>
      <w:r w:rsidR="000D266E">
        <w:rPr>
          <w:rFonts w:asciiTheme="minorHAnsi" w:hAnsiTheme="minorHAnsi"/>
          <w:b w:val="0"/>
        </w:rPr>
        <w:t xml:space="preserve"> KKMM öğretilmiş </w:t>
      </w:r>
      <w:r>
        <w:rPr>
          <w:rFonts w:asciiTheme="minorHAnsi" w:hAnsiTheme="minorHAnsi"/>
          <w:b w:val="0"/>
        </w:rPr>
        <w:t xml:space="preserve">ve eğitim sonunda broşürler verilerek </w:t>
      </w:r>
      <w:r w:rsidR="000D266E">
        <w:rPr>
          <w:rFonts w:asciiTheme="minorHAnsi" w:hAnsiTheme="minorHAnsi"/>
          <w:b w:val="0"/>
        </w:rPr>
        <w:t xml:space="preserve">hasta yakınları </w:t>
      </w:r>
      <w:r>
        <w:rPr>
          <w:rFonts w:asciiTheme="minorHAnsi" w:hAnsiTheme="minorHAnsi"/>
          <w:b w:val="0"/>
        </w:rPr>
        <w:t xml:space="preserve">meme kanseri tarama </w:t>
      </w:r>
      <w:r w:rsidR="000D266E">
        <w:rPr>
          <w:rFonts w:asciiTheme="minorHAnsi" w:hAnsiTheme="minorHAnsi"/>
          <w:b w:val="0"/>
        </w:rPr>
        <w:t>programlarına yönlendirilmiştir.</w:t>
      </w:r>
    </w:p>
    <w:p w14:paraId="4584BA87" w14:textId="0E008021" w:rsidR="00A35EA3" w:rsidRDefault="00A35EA3" w:rsidP="00CA7158">
      <w:pPr>
        <w:pStyle w:val="Balk1"/>
        <w:spacing w:before="5" w:line="360" w:lineRule="auto"/>
        <w:ind w:left="0"/>
        <w:rPr>
          <w:rFonts w:asciiTheme="minorHAnsi" w:hAnsiTheme="minorHAnsi"/>
        </w:rPr>
      </w:pPr>
    </w:p>
    <w:p w14:paraId="44402444" w14:textId="5EE901C4" w:rsidR="00A35EA3" w:rsidRDefault="00A35EA3" w:rsidP="00CA7158">
      <w:pPr>
        <w:pStyle w:val="Balk1"/>
        <w:spacing w:before="5" w:line="360" w:lineRule="auto"/>
        <w:ind w:left="0"/>
        <w:rPr>
          <w:rFonts w:asciiTheme="minorHAnsi" w:hAnsiTheme="minorHAnsi"/>
        </w:rPr>
      </w:pPr>
    </w:p>
    <w:p w14:paraId="2BF5A268" w14:textId="67FD559E" w:rsidR="00A35EA3" w:rsidRDefault="00A35EA3" w:rsidP="00CA7158">
      <w:pPr>
        <w:pStyle w:val="Balk1"/>
        <w:spacing w:before="5" w:line="360" w:lineRule="auto"/>
        <w:ind w:left="0"/>
        <w:rPr>
          <w:rFonts w:asciiTheme="minorHAnsi" w:hAnsiTheme="minorHAnsi"/>
        </w:rPr>
      </w:pPr>
    </w:p>
    <w:p w14:paraId="7CCA85FB" w14:textId="1886E9D0" w:rsidR="00A35EA3" w:rsidRDefault="00A35EA3" w:rsidP="00CA7158">
      <w:pPr>
        <w:pStyle w:val="Balk1"/>
        <w:spacing w:before="5" w:line="360" w:lineRule="auto"/>
        <w:ind w:left="0"/>
        <w:rPr>
          <w:rFonts w:asciiTheme="minorHAnsi" w:hAnsiTheme="minorHAnsi"/>
        </w:rPr>
      </w:pPr>
    </w:p>
    <w:p w14:paraId="0AC4A024" w14:textId="73C46663" w:rsidR="00A35EA3" w:rsidRDefault="00A35EA3" w:rsidP="00CA7158">
      <w:pPr>
        <w:pStyle w:val="Balk1"/>
        <w:spacing w:before="5" w:line="360" w:lineRule="auto"/>
        <w:ind w:left="0"/>
        <w:rPr>
          <w:rFonts w:asciiTheme="minorHAnsi" w:hAnsiTheme="minorHAnsi"/>
        </w:rPr>
      </w:pPr>
    </w:p>
    <w:p w14:paraId="5098DCE6" w14:textId="012B43CA" w:rsidR="00A35EA3" w:rsidRDefault="00A35EA3" w:rsidP="00CA7158">
      <w:pPr>
        <w:pStyle w:val="Balk1"/>
        <w:spacing w:before="5" w:line="360" w:lineRule="auto"/>
        <w:ind w:left="0"/>
        <w:rPr>
          <w:rFonts w:asciiTheme="minorHAnsi" w:hAnsiTheme="minorHAnsi"/>
        </w:rPr>
      </w:pPr>
    </w:p>
    <w:p w14:paraId="73D453AD" w14:textId="12AB5756" w:rsidR="000D266E" w:rsidRDefault="000D266E" w:rsidP="00CA7158">
      <w:pPr>
        <w:pStyle w:val="Balk1"/>
        <w:spacing w:before="5" w:line="360" w:lineRule="auto"/>
        <w:ind w:left="0"/>
        <w:rPr>
          <w:rFonts w:asciiTheme="minorHAnsi" w:hAnsiTheme="minorHAnsi"/>
        </w:rPr>
      </w:pPr>
    </w:p>
    <w:p w14:paraId="524242CD" w14:textId="1F4AB305" w:rsidR="000D266E" w:rsidRDefault="000D266E" w:rsidP="00CA7158">
      <w:pPr>
        <w:pStyle w:val="Balk1"/>
        <w:spacing w:before="5" w:line="360" w:lineRule="auto"/>
        <w:ind w:left="0"/>
        <w:rPr>
          <w:rFonts w:asciiTheme="minorHAnsi" w:hAnsiTheme="minorHAnsi"/>
        </w:rPr>
      </w:pPr>
    </w:p>
    <w:p w14:paraId="0FC2866F" w14:textId="3CE1CFAF" w:rsidR="000D266E" w:rsidRDefault="000D266E" w:rsidP="00CA7158">
      <w:pPr>
        <w:pStyle w:val="Balk1"/>
        <w:spacing w:before="5" w:line="360" w:lineRule="auto"/>
        <w:ind w:left="0"/>
        <w:rPr>
          <w:rFonts w:asciiTheme="minorHAnsi" w:hAnsiTheme="minorHAnsi"/>
        </w:rPr>
      </w:pPr>
    </w:p>
    <w:p w14:paraId="3DE93A93" w14:textId="393A7352" w:rsidR="000D266E" w:rsidRDefault="000D266E" w:rsidP="00CA7158">
      <w:pPr>
        <w:pStyle w:val="Balk1"/>
        <w:spacing w:before="5" w:line="360" w:lineRule="auto"/>
        <w:ind w:left="0"/>
        <w:rPr>
          <w:rFonts w:asciiTheme="minorHAnsi" w:hAnsiTheme="minorHAnsi"/>
        </w:rPr>
      </w:pPr>
    </w:p>
    <w:p w14:paraId="1266DB59" w14:textId="57A388BD" w:rsidR="000D266E" w:rsidRDefault="000D266E" w:rsidP="00CA7158">
      <w:pPr>
        <w:pStyle w:val="Balk1"/>
        <w:spacing w:before="5" w:line="360" w:lineRule="auto"/>
        <w:ind w:left="0"/>
        <w:rPr>
          <w:rFonts w:asciiTheme="minorHAnsi" w:hAnsiTheme="minorHAnsi"/>
        </w:rPr>
      </w:pPr>
    </w:p>
    <w:p w14:paraId="37C19ADF" w14:textId="219C988B" w:rsidR="000D266E" w:rsidRDefault="000D266E" w:rsidP="00CA7158">
      <w:pPr>
        <w:pStyle w:val="Balk1"/>
        <w:spacing w:before="5" w:line="360" w:lineRule="auto"/>
        <w:ind w:left="0"/>
        <w:rPr>
          <w:rFonts w:asciiTheme="minorHAnsi" w:hAnsiTheme="minorHAnsi"/>
        </w:rPr>
      </w:pPr>
    </w:p>
    <w:p w14:paraId="0F94D5DB" w14:textId="2DE42414" w:rsidR="000D266E" w:rsidRDefault="000D266E" w:rsidP="00CA7158">
      <w:pPr>
        <w:pStyle w:val="Balk1"/>
        <w:spacing w:before="5" w:line="360" w:lineRule="auto"/>
        <w:ind w:left="0"/>
        <w:rPr>
          <w:rFonts w:asciiTheme="minorHAnsi" w:hAnsiTheme="minorHAnsi"/>
        </w:rPr>
      </w:pPr>
    </w:p>
    <w:p w14:paraId="2448E8E9" w14:textId="68773F9A" w:rsidR="000D266E" w:rsidRDefault="000D266E" w:rsidP="00CA7158">
      <w:pPr>
        <w:pStyle w:val="Balk1"/>
        <w:spacing w:before="5" w:line="360" w:lineRule="auto"/>
        <w:ind w:left="0"/>
        <w:rPr>
          <w:rFonts w:asciiTheme="minorHAnsi" w:hAnsiTheme="minorHAnsi"/>
        </w:rPr>
      </w:pPr>
    </w:p>
    <w:p w14:paraId="41CFF679" w14:textId="1A9F512E" w:rsidR="000D266E" w:rsidRDefault="000D266E" w:rsidP="00CA7158">
      <w:pPr>
        <w:pStyle w:val="Balk1"/>
        <w:spacing w:before="5" w:line="360" w:lineRule="auto"/>
        <w:ind w:left="0"/>
        <w:rPr>
          <w:rFonts w:asciiTheme="minorHAnsi" w:hAnsiTheme="minorHAnsi"/>
        </w:rPr>
      </w:pPr>
    </w:p>
    <w:p w14:paraId="6CFA094E" w14:textId="239FF830" w:rsidR="000D266E" w:rsidRDefault="000D266E" w:rsidP="00CA7158">
      <w:pPr>
        <w:pStyle w:val="Balk1"/>
        <w:spacing w:before="5" w:line="360" w:lineRule="auto"/>
        <w:ind w:left="0"/>
        <w:rPr>
          <w:rFonts w:asciiTheme="minorHAnsi" w:hAnsiTheme="minorHAnsi"/>
        </w:rPr>
      </w:pPr>
    </w:p>
    <w:p w14:paraId="4B0100A9" w14:textId="77777777" w:rsidR="000D266E" w:rsidRDefault="000D266E" w:rsidP="00CA7158">
      <w:pPr>
        <w:pStyle w:val="Balk1"/>
        <w:spacing w:before="5" w:line="360" w:lineRule="auto"/>
        <w:ind w:left="0"/>
        <w:rPr>
          <w:rFonts w:asciiTheme="minorHAnsi" w:hAnsiTheme="minorHAnsi"/>
        </w:rPr>
      </w:pPr>
    </w:p>
    <w:p w14:paraId="0195D2EE" w14:textId="25828CB1" w:rsidR="00A35EA3" w:rsidRDefault="00A35EA3" w:rsidP="00CA7158">
      <w:pPr>
        <w:pStyle w:val="Balk1"/>
        <w:spacing w:before="5" w:line="360" w:lineRule="auto"/>
        <w:ind w:left="0"/>
        <w:rPr>
          <w:rFonts w:asciiTheme="minorHAnsi" w:hAnsiTheme="minorHAnsi"/>
        </w:rPr>
      </w:pPr>
    </w:p>
    <w:p w14:paraId="1C5C2D3B" w14:textId="4DF85D1F" w:rsidR="00A35EA3" w:rsidRPr="00CD09C0" w:rsidRDefault="00A35EA3" w:rsidP="00CA7158">
      <w:pPr>
        <w:pStyle w:val="Balk1"/>
        <w:spacing w:before="5" w:line="360" w:lineRule="auto"/>
        <w:ind w:left="0"/>
        <w:rPr>
          <w:rFonts w:asciiTheme="minorHAnsi" w:hAnsiTheme="minorHAnsi"/>
        </w:rPr>
      </w:pPr>
    </w:p>
    <w:p w14:paraId="37E5C043" w14:textId="32E903F7" w:rsidR="004A03DE" w:rsidRDefault="00590FBC" w:rsidP="000C7181">
      <w:pPr>
        <w:pStyle w:val="Balk1"/>
        <w:spacing w:before="0" w:after="240" w:line="360" w:lineRule="auto"/>
        <w:ind w:left="0"/>
        <w:jc w:val="center"/>
        <w:rPr>
          <w:rFonts w:asciiTheme="minorHAnsi" w:hAnsiTheme="minorHAnsi"/>
          <w:sz w:val="28"/>
          <w:szCs w:val="28"/>
        </w:rPr>
      </w:pPr>
      <w:r>
        <w:rPr>
          <w:noProof/>
          <w:lang w:eastAsia="tr-TR"/>
        </w:rPr>
        <w:drawing>
          <wp:anchor distT="0" distB="0" distL="114300" distR="114300" simplePos="0" relativeHeight="251662336" behindDoc="1" locked="0" layoutInCell="1" allowOverlap="1" wp14:anchorId="0EE68721" wp14:editId="32C5F96A">
            <wp:simplePos x="0" y="0"/>
            <wp:positionH relativeFrom="column">
              <wp:posOffset>-81280</wp:posOffset>
            </wp:positionH>
            <wp:positionV relativeFrom="paragraph">
              <wp:posOffset>4658995</wp:posOffset>
            </wp:positionV>
            <wp:extent cx="5962650" cy="3535680"/>
            <wp:effectExtent l="0" t="0" r="0" b="7620"/>
            <wp:wrapTight wrapText="bothSides">
              <wp:wrapPolygon edited="0">
                <wp:start x="0" y="0"/>
                <wp:lineTo x="0" y="21530"/>
                <wp:lineTo x="21531" y="21530"/>
                <wp:lineTo x="21531"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62650" cy="3535680"/>
                    </a:xfrm>
                    <a:prstGeom prst="rect">
                      <a:avLst/>
                    </a:prstGeom>
                  </pic:spPr>
                </pic:pic>
              </a:graphicData>
            </a:graphic>
            <wp14:sizeRelV relativeFrom="margin">
              <wp14:pctHeight>0</wp14:pctHeight>
            </wp14:sizeRelV>
          </wp:anchor>
        </w:drawing>
      </w:r>
      <w:r w:rsidR="000D266E">
        <w:rPr>
          <w:noProof/>
          <w:lang w:eastAsia="tr-TR"/>
        </w:rPr>
        <w:drawing>
          <wp:anchor distT="0" distB="0" distL="114300" distR="114300" simplePos="0" relativeHeight="251661312" behindDoc="1" locked="0" layoutInCell="1" allowOverlap="1" wp14:anchorId="70F08E12" wp14:editId="46773E62">
            <wp:simplePos x="0" y="0"/>
            <wp:positionH relativeFrom="column">
              <wp:posOffset>-27940</wp:posOffset>
            </wp:positionH>
            <wp:positionV relativeFrom="paragraph">
              <wp:posOffset>528955</wp:posOffset>
            </wp:positionV>
            <wp:extent cx="5962650" cy="3931920"/>
            <wp:effectExtent l="0" t="0" r="0" b="0"/>
            <wp:wrapTight wrapText="bothSides">
              <wp:wrapPolygon edited="0">
                <wp:start x="0" y="0"/>
                <wp:lineTo x="0" y="21453"/>
                <wp:lineTo x="21531" y="21453"/>
                <wp:lineTo x="21531"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962650" cy="3931920"/>
                    </a:xfrm>
                    <a:prstGeom prst="rect">
                      <a:avLst/>
                    </a:prstGeom>
                  </pic:spPr>
                </pic:pic>
              </a:graphicData>
            </a:graphic>
            <wp14:sizeRelV relativeFrom="margin">
              <wp14:pctHeight>0</wp14:pctHeight>
            </wp14:sizeRelV>
          </wp:anchor>
        </w:drawing>
      </w:r>
      <w:r w:rsidR="004A03DE">
        <w:rPr>
          <w:rFonts w:asciiTheme="minorHAnsi" w:hAnsiTheme="minorHAnsi"/>
          <w:sz w:val="28"/>
          <w:szCs w:val="28"/>
        </w:rPr>
        <w:t>PROJE UYGULAMASINA AİT GÖRSELLER</w:t>
      </w:r>
    </w:p>
    <w:p w14:paraId="5A1B82A6" w14:textId="45539788" w:rsidR="0037182C" w:rsidRDefault="0037182C" w:rsidP="0037182C">
      <w:pPr>
        <w:pStyle w:val="Balk1"/>
        <w:spacing w:before="0" w:after="240" w:line="360" w:lineRule="auto"/>
        <w:ind w:left="0"/>
        <w:rPr>
          <w:rFonts w:asciiTheme="minorHAnsi" w:hAnsiTheme="minorHAnsi"/>
          <w:sz w:val="28"/>
          <w:szCs w:val="28"/>
        </w:rPr>
      </w:pPr>
    </w:p>
    <w:p w14:paraId="7D60B5F9" w14:textId="3926E7F7" w:rsidR="0037182C" w:rsidRDefault="00590FBC" w:rsidP="000D266E">
      <w:pPr>
        <w:pStyle w:val="Balk1"/>
        <w:spacing w:before="0" w:after="240" w:line="360" w:lineRule="auto"/>
        <w:ind w:left="0"/>
        <w:rPr>
          <w:rFonts w:asciiTheme="minorHAnsi" w:hAnsiTheme="minorHAnsi"/>
          <w:sz w:val="28"/>
          <w:szCs w:val="28"/>
        </w:rPr>
      </w:pPr>
      <w:r>
        <w:rPr>
          <w:noProof/>
          <w:lang w:eastAsia="tr-TR"/>
        </w:rPr>
        <w:lastRenderedPageBreak/>
        <w:drawing>
          <wp:anchor distT="0" distB="0" distL="114300" distR="114300" simplePos="0" relativeHeight="251663360" behindDoc="1" locked="0" layoutInCell="1" allowOverlap="1" wp14:anchorId="6633EFFB" wp14:editId="32B7B82D">
            <wp:simplePos x="0" y="0"/>
            <wp:positionH relativeFrom="column">
              <wp:posOffset>-1905</wp:posOffset>
            </wp:positionH>
            <wp:positionV relativeFrom="paragraph">
              <wp:posOffset>3345180</wp:posOffset>
            </wp:positionV>
            <wp:extent cx="5962650" cy="4358640"/>
            <wp:effectExtent l="0" t="0" r="0" b="3810"/>
            <wp:wrapTight wrapText="bothSides">
              <wp:wrapPolygon edited="0">
                <wp:start x="0" y="0"/>
                <wp:lineTo x="0" y="21524"/>
                <wp:lineTo x="21531" y="21524"/>
                <wp:lineTo x="21531"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62650" cy="4358640"/>
                    </a:xfrm>
                    <a:prstGeom prst="rect">
                      <a:avLst/>
                    </a:prstGeom>
                  </pic:spPr>
                </pic:pic>
              </a:graphicData>
            </a:graphic>
            <wp14:sizeRelV relativeFrom="margin">
              <wp14:pctHeight>0</wp14:pctHeight>
            </wp14:sizeRelV>
          </wp:anchor>
        </w:drawing>
      </w:r>
      <w:r>
        <w:rPr>
          <w:noProof/>
          <w:lang w:eastAsia="tr-TR"/>
        </w:rPr>
        <w:drawing>
          <wp:anchor distT="0" distB="0" distL="114300" distR="114300" simplePos="0" relativeHeight="251664384" behindDoc="1" locked="0" layoutInCell="1" allowOverlap="1" wp14:anchorId="5F9DCEE9" wp14:editId="13F26996">
            <wp:simplePos x="0" y="0"/>
            <wp:positionH relativeFrom="column">
              <wp:posOffset>2540</wp:posOffset>
            </wp:positionH>
            <wp:positionV relativeFrom="paragraph">
              <wp:posOffset>0</wp:posOffset>
            </wp:positionV>
            <wp:extent cx="5962650" cy="3169920"/>
            <wp:effectExtent l="0" t="0" r="0" b="0"/>
            <wp:wrapTight wrapText="bothSides">
              <wp:wrapPolygon edited="0">
                <wp:start x="0" y="0"/>
                <wp:lineTo x="0" y="21418"/>
                <wp:lineTo x="21531" y="21418"/>
                <wp:lineTo x="21531" y="0"/>
                <wp:lineTo x="0" y="0"/>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62650" cy="3169920"/>
                    </a:xfrm>
                    <a:prstGeom prst="rect">
                      <a:avLst/>
                    </a:prstGeom>
                  </pic:spPr>
                </pic:pic>
              </a:graphicData>
            </a:graphic>
            <wp14:sizeRelV relativeFrom="margin">
              <wp14:pctHeight>0</wp14:pctHeight>
            </wp14:sizeRelV>
          </wp:anchor>
        </w:drawing>
      </w:r>
    </w:p>
    <w:p w14:paraId="1E5046A9" w14:textId="0596925D" w:rsidR="000D266E" w:rsidRDefault="000D266E" w:rsidP="000C7181">
      <w:pPr>
        <w:pStyle w:val="Balk1"/>
        <w:spacing w:before="0" w:after="240" w:line="360" w:lineRule="auto"/>
        <w:ind w:left="0"/>
        <w:jc w:val="center"/>
        <w:rPr>
          <w:rFonts w:asciiTheme="minorHAnsi" w:hAnsiTheme="minorHAnsi"/>
          <w:sz w:val="28"/>
          <w:szCs w:val="28"/>
        </w:rPr>
      </w:pPr>
    </w:p>
    <w:p w14:paraId="35F1BB15" w14:textId="09BB03C4" w:rsidR="000D266E" w:rsidRDefault="000D266E" w:rsidP="000C7181">
      <w:pPr>
        <w:pStyle w:val="Balk1"/>
        <w:spacing w:before="0" w:after="240" w:line="360" w:lineRule="auto"/>
        <w:ind w:left="0"/>
        <w:jc w:val="center"/>
        <w:rPr>
          <w:rFonts w:asciiTheme="minorHAnsi" w:hAnsiTheme="minorHAnsi"/>
          <w:sz w:val="28"/>
          <w:szCs w:val="28"/>
        </w:rPr>
      </w:pPr>
    </w:p>
    <w:p w14:paraId="308FCABC" w14:textId="7BACC587" w:rsidR="000D266E" w:rsidRDefault="002E029D" w:rsidP="000C7181">
      <w:pPr>
        <w:pStyle w:val="Balk1"/>
        <w:spacing w:before="0" w:after="240" w:line="360" w:lineRule="auto"/>
        <w:ind w:left="0"/>
        <w:jc w:val="center"/>
        <w:rPr>
          <w:rFonts w:asciiTheme="minorHAnsi" w:hAnsiTheme="minorHAnsi"/>
          <w:sz w:val="28"/>
          <w:szCs w:val="28"/>
        </w:rPr>
      </w:pPr>
      <w:r>
        <w:rPr>
          <w:noProof/>
          <w:lang w:eastAsia="tr-TR"/>
        </w:rPr>
        <w:lastRenderedPageBreak/>
        <w:drawing>
          <wp:anchor distT="0" distB="0" distL="114300" distR="114300" simplePos="0" relativeHeight="251665408" behindDoc="1" locked="0" layoutInCell="1" allowOverlap="1" wp14:anchorId="4AB6158D" wp14:editId="073F25C4">
            <wp:simplePos x="0" y="0"/>
            <wp:positionH relativeFrom="column">
              <wp:posOffset>2540</wp:posOffset>
            </wp:positionH>
            <wp:positionV relativeFrom="paragraph">
              <wp:posOffset>4422775</wp:posOffset>
            </wp:positionV>
            <wp:extent cx="5962650" cy="4472305"/>
            <wp:effectExtent l="0" t="0" r="0" b="4445"/>
            <wp:wrapTight wrapText="bothSides">
              <wp:wrapPolygon edited="0">
                <wp:start x="0" y="0"/>
                <wp:lineTo x="0" y="21529"/>
                <wp:lineTo x="21531" y="21529"/>
                <wp:lineTo x="21531" y="0"/>
                <wp:lineTo x="0" y="0"/>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2650" cy="4472305"/>
                    </a:xfrm>
                    <a:prstGeom prst="rect">
                      <a:avLst/>
                    </a:prstGeom>
                  </pic:spPr>
                </pic:pic>
              </a:graphicData>
            </a:graphic>
          </wp:anchor>
        </w:drawing>
      </w:r>
      <w:r w:rsidR="00590FBC">
        <w:rPr>
          <w:noProof/>
          <w:lang w:eastAsia="tr-TR"/>
        </w:rPr>
        <w:drawing>
          <wp:inline distT="0" distB="0" distL="0" distR="0" wp14:anchorId="77CCC0E5" wp14:editId="5A89D0E9">
            <wp:extent cx="5962650" cy="4053840"/>
            <wp:effectExtent l="0" t="0" r="0"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62650" cy="4053840"/>
                    </a:xfrm>
                    <a:prstGeom prst="rect">
                      <a:avLst/>
                    </a:prstGeom>
                  </pic:spPr>
                </pic:pic>
              </a:graphicData>
            </a:graphic>
          </wp:inline>
        </w:drawing>
      </w:r>
    </w:p>
    <w:p w14:paraId="03BF72D1" w14:textId="409F5461" w:rsidR="000D266E" w:rsidRDefault="002E029D" w:rsidP="000C7181">
      <w:pPr>
        <w:pStyle w:val="Balk1"/>
        <w:spacing w:before="0" w:after="240" w:line="360" w:lineRule="auto"/>
        <w:ind w:left="0"/>
        <w:jc w:val="center"/>
        <w:rPr>
          <w:rFonts w:asciiTheme="minorHAnsi" w:hAnsiTheme="minorHAnsi"/>
          <w:sz w:val="28"/>
          <w:szCs w:val="28"/>
        </w:rPr>
      </w:pPr>
      <w:r>
        <w:rPr>
          <w:noProof/>
          <w:lang w:eastAsia="tr-TR"/>
        </w:rPr>
        <w:lastRenderedPageBreak/>
        <w:drawing>
          <wp:anchor distT="0" distB="0" distL="114300" distR="114300" simplePos="0" relativeHeight="251667456" behindDoc="0" locked="0" layoutInCell="1" allowOverlap="1" wp14:anchorId="023DFCBB" wp14:editId="6383CF44">
            <wp:simplePos x="0" y="0"/>
            <wp:positionH relativeFrom="column">
              <wp:posOffset>2540</wp:posOffset>
            </wp:positionH>
            <wp:positionV relativeFrom="paragraph">
              <wp:posOffset>4175760</wp:posOffset>
            </wp:positionV>
            <wp:extent cx="5962650" cy="4099560"/>
            <wp:effectExtent l="0" t="0" r="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62650" cy="4099560"/>
                    </a:xfrm>
                    <a:prstGeom prst="rect">
                      <a:avLst/>
                    </a:prstGeom>
                  </pic:spPr>
                </pic:pic>
              </a:graphicData>
            </a:graphic>
            <wp14:sizeRelV relativeFrom="margin">
              <wp14:pctHeight>0</wp14:pctHeight>
            </wp14:sizeRelV>
          </wp:anchor>
        </w:drawing>
      </w:r>
      <w:r>
        <w:rPr>
          <w:noProof/>
          <w:lang w:eastAsia="tr-TR"/>
        </w:rPr>
        <w:drawing>
          <wp:anchor distT="0" distB="0" distL="114300" distR="114300" simplePos="0" relativeHeight="251666432" behindDoc="1" locked="0" layoutInCell="1" allowOverlap="1" wp14:anchorId="44020065" wp14:editId="703D0CBF">
            <wp:simplePos x="0" y="0"/>
            <wp:positionH relativeFrom="column">
              <wp:posOffset>2540</wp:posOffset>
            </wp:positionH>
            <wp:positionV relativeFrom="paragraph">
              <wp:posOffset>0</wp:posOffset>
            </wp:positionV>
            <wp:extent cx="5962650" cy="4015740"/>
            <wp:effectExtent l="0" t="0" r="0" b="3810"/>
            <wp:wrapTight wrapText="bothSides">
              <wp:wrapPolygon edited="0">
                <wp:start x="0" y="0"/>
                <wp:lineTo x="0" y="21518"/>
                <wp:lineTo x="21531" y="21518"/>
                <wp:lineTo x="21531" y="0"/>
                <wp:lineTo x="0" y="0"/>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2650" cy="4015740"/>
                    </a:xfrm>
                    <a:prstGeom prst="rect">
                      <a:avLst/>
                    </a:prstGeom>
                  </pic:spPr>
                </pic:pic>
              </a:graphicData>
            </a:graphic>
            <wp14:sizeRelV relativeFrom="margin">
              <wp14:pctHeight>0</wp14:pctHeight>
            </wp14:sizeRelV>
          </wp:anchor>
        </w:drawing>
      </w:r>
    </w:p>
    <w:p w14:paraId="63C6B4F0" w14:textId="293DE0E2" w:rsidR="000D266E" w:rsidRDefault="000D266E" w:rsidP="002E029D">
      <w:pPr>
        <w:pStyle w:val="Balk1"/>
        <w:spacing w:before="0" w:after="240" w:line="360" w:lineRule="auto"/>
        <w:ind w:left="0"/>
        <w:rPr>
          <w:rFonts w:asciiTheme="minorHAnsi" w:hAnsiTheme="minorHAnsi"/>
          <w:sz w:val="28"/>
          <w:szCs w:val="28"/>
        </w:rPr>
      </w:pPr>
    </w:p>
    <w:p w14:paraId="40446B1A" w14:textId="41E39A04" w:rsidR="000D266E" w:rsidRDefault="002E029D" w:rsidP="000C7181">
      <w:pPr>
        <w:pStyle w:val="Balk1"/>
        <w:spacing w:before="0" w:after="240" w:line="360" w:lineRule="auto"/>
        <w:ind w:left="0"/>
        <w:jc w:val="center"/>
        <w:rPr>
          <w:rFonts w:asciiTheme="minorHAnsi" w:hAnsiTheme="minorHAnsi"/>
          <w:sz w:val="28"/>
          <w:szCs w:val="28"/>
        </w:rPr>
      </w:pPr>
      <w:r>
        <w:rPr>
          <w:noProof/>
          <w:lang w:eastAsia="tr-TR"/>
        </w:rPr>
        <w:lastRenderedPageBreak/>
        <w:drawing>
          <wp:anchor distT="0" distB="0" distL="114300" distR="114300" simplePos="0" relativeHeight="251669504" behindDoc="1" locked="0" layoutInCell="1" allowOverlap="1" wp14:anchorId="3B0EE539" wp14:editId="24D31BEF">
            <wp:simplePos x="0" y="0"/>
            <wp:positionH relativeFrom="column">
              <wp:posOffset>1299210</wp:posOffset>
            </wp:positionH>
            <wp:positionV relativeFrom="paragraph">
              <wp:posOffset>3655695</wp:posOffset>
            </wp:positionV>
            <wp:extent cx="3644265" cy="5923280"/>
            <wp:effectExtent l="3493" t="0" r="0" b="0"/>
            <wp:wrapTight wrapText="bothSides">
              <wp:wrapPolygon edited="0">
                <wp:start x="21579" y="-13"/>
                <wp:lineTo x="126" y="-13"/>
                <wp:lineTo x="126" y="21522"/>
                <wp:lineTo x="21579" y="21522"/>
                <wp:lineTo x="21579" y="-13"/>
              </wp:wrapPolygon>
            </wp:wrapTight>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3644265" cy="5923280"/>
                    </a:xfrm>
                    <a:prstGeom prst="rect">
                      <a:avLst/>
                    </a:prstGeom>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668480" behindDoc="1" locked="0" layoutInCell="1" allowOverlap="1" wp14:anchorId="02DE1175" wp14:editId="732A3D10">
            <wp:simplePos x="0" y="0"/>
            <wp:positionH relativeFrom="column">
              <wp:posOffset>755650</wp:posOffset>
            </wp:positionH>
            <wp:positionV relativeFrom="paragraph">
              <wp:posOffset>-571500</wp:posOffset>
            </wp:positionV>
            <wp:extent cx="4676775" cy="5837555"/>
            <wp:effectExtent l="0" t="8890" r="635" b="635"/>
            <wp:wrapTight wrapText="bothSides">
              <wp:wrapPolygon edited="0">
                <wp:start x="21641" y="33"/>
                <wp:lineTo x="85" y="33"/>
                <wp:lineTo x="85" y="21532"/>
                <wp:lineTo x="21641" y="21532"/>
                <wp:lineTo x="21641" y="33"/>
              </wp:wrapPolygon>
            </wp:wrapTight>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4676775" cy="5837555"/>
                    </a:xfrm>
                    <a:prstGeom prst="rect">
                      <a:avLst/>
                    </a:prstGeom>
                  </pic:spPr>
                </pic:pic>
              </a:graphicData>
            </a:graphic>
            <wp14:sizeRelH relativeFrom="margin">
              <wp14:pctWidth>0</wp14:pctWidth>
            </wp14:sizeRelH>
            <wp14:sizeRelV relativeFrom="margin">
              <wp14:pctHeight>0</wp14:pctHeight>
            </wp14:sizeRelV>
          </wp:anchor>
        </w:drawing>
      </w:r>
    </w:p>
    <w:p w14:paraId="7BE0BEBC" w14:textId="6AEED4F8" w:rsidR="00FB72BF" w:rsidRPr="004A03DE" w:rsidRDefault="0095371B" w:rsidP="00B33463">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lastRenderedPageBreak/>
        <w:t>SONUÇLAR</w:t>
      </w:r>
    </w:p>
    <w:p w14:paraId="1B8073CA" w14:textId="5C3EE9FE" w:rsidR="003E609A" w:rsidRDefault="003E609A" w:rsidP="00FA40A8">
      <w:pPr>
        <w:pStyle w:val="GvdeMetni"/>
        <w:spacing w:before="1" w:line="360" w:lineRule="auto"/>
        <w:ind w:right="178" w:firstLine="720"/>
        <w:jc w:val="both"/>
        <w:rPr>
          <w:rFonts w:asciiTheme="minorHAnsi" w:hAnsiTheme="minorHAnsi"/>
        </w:rPr>
      </w:pPr>
      <w:r>
        <w:rPr>
          <w:rFonts w:asciiTheme="minorHAnsi" w:hAnsiTheme="minorHAnsi"/>
        </w:rPr>
        <w:t xml:space="preserve">Meme kanseri kadınlarda en sık görülen kanser türü olmakla beraber erken dönemde teşhis edildiğinde tedavi </w:t>
      </w:r>
      <w:r w:rsidR="00D51E96">
        <w:rPr>
          <w:rFonts w:asciiTheme="minorHAnsi" w:hAnsiTheme="minorHAnsi"/>
        </w:rPr>
        <w:t>edilme</w:t>
      </w:r>
      <w:r>
        <w:rPr>
          <w:rFonts w:asciiTheme="minorHAnsi" w:hAnsiTheme="minorHAnsi"/>
        </w:rPr>
        <w:t xml:space="preserve"> ve yaşam şansı</w:t>
      </w:r>
      <w:r w:rsidR="00D51E96">
        <w:rPr>
          <w:rFonts w:asciiTheme="minorHAnsi" w:hAnsiTheme="minorHAnsi"/>
        </w:rPr>
        <w:t xml:space="preserve"> yüksektir. Meme kanserinin erken dönemde saptanmasında KKMM önemli bir yer tutar. Kadınlar her ay düzenli olarak KKMM yaparak kendi meme dokularını tanıyabilir ve meme dokusunda oluşan değişiklikleri fark edebilir. Bu proje ile </w:t>
      </w:r>
      <w:proofErr w:type="spellStart"/>
      <w:r w:rsidR="00D51E96">
        <w:rPr>
          <w:rFonts w:asciiTheme="minorHAnsi" w:hAnsiTheme="minorHAnsi"/>
        </w:rPr>
        <w:t>mastektomi</w:t>
      </w:r>
      <w:proofErr w:type="spellEnd"/>
      <w:r w:rsidR="00D51E96">
        <w:rPr>
          <w:rFonts w:asciiTheme="minorHAnsi" w:hAnsiTheme="minorHAnsi"/>
        </w:rPr>
        <w:t xml:space="preserve"> olan hasta ve yakınları KKMM </w:t>
      </w:r>
      <w:proofErr w:type="spellStart"/>
      <w:r w:rsidR="00D51E96">
        <w:rPr>
          <w:rFonts w:asciiTheme="minorHAnsi" w:hAnsiTheme="minorHAnsi"/>
        </w:rPr>
        <w:t>nin</w:t>
      </w:r>
      <w:proofErr w:type="spellEnd"/>
      <w:r w:rsidR="00D51E96">
        <w:rPr>
          <w:rFonts w:asciiTheme="minorHAnsi" w:hAnsiTheme="minorHAnsi"/>
        </w:rPr>
        <w:t xml:space="preserve"> nasıl yapılacağını öğrenmiş olmakla birlikte meme kanseri ve tarama programları ile ilgili de bilgilendirilmiş bulunmaktadır. </w:t>
      </w:r>
    </w:p>
    <w:p w14:paraId="64508E3B" w14:textId="14581635" w:rsidR="00FA40A8" w:rsidRPr="00CD09C0" w:rsidRDefault="00D51E96" w:rsidP="00FA40A8">
      <w:pPr>
        <w:pStyle w:val="GvdeMetni"/>
        <w:spacing w:before="1" w:line="360" w:lineRule="auto"/>
        <w:ind w:right="178" w:firstLine="720"/>
        <w:jc w:val="both"/>
        <w:rPr>
          <w:rFonts w:asciiTheme="minorHAnsi" w:hAnsiTheme="minorHAnsi"/>
        </w:rPr>
      </w:pPr>
      <w:r>
        <w:rPr>
          <w:rFonts w:asciiTheme="minorHAnsi" w:hAnsiTheme="minorHAnsi"/>
        </w:rPr>
        <w:t xml:space="preserve">Projemizi destekleyen </w:t>
      </w:r>
      <w:r w:rsidR="00FA40A8">
        <w:rPr>
          <w:rFonts w:asciiTheme="minorHAnsi" w:hAnsiTheme="minorHAnsi"/>
        </w:rPr>
        <w:t>Atatürk Üniversitesi Toplumsal Duyarlılık Projeleri Uygulama ve Merkezi’ne teşekkür ederiz.</w:t>
      </w:r>
    </w:p>
    <w:sectPr w:rsidR="00FA40A8"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91910F" w14:textId="77777777" w:rsidR="009534FA" w:rsidRDefault="009534FA">
      <w:r>
        <w:separator/>
      </w:r>
    </w:p>
  </w:endnote>
  <w:endnote w:type="continuationSeparator" w:id="0">
    <w:p w14:paraId="4F4FAAE0" w14:textId="77777777" w:rsidR="009534FA" w:rsidRDefault="009534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E08E04" w14:textId="77777777"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14:anchorId="333C4767" wp14:editId="2A8C0E90">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1796F4" w14:textId="1F203AC3" w:rsidR="008650B6" w:rsidRDefault="008650B6">
                          <w:pPr>
                            <w:spacing w:before="13"/>
                            <w:ind w:left="60"/>
                            <w:rPr>
                              <w:rFonts w:ascii="Arial"/>
                            </w:rPr>
                          </w:pPr>
                          <w:r>
                            <w:fldChar w:fldCharType="begin"/>
                          </w:r>
                          <w:r>
                            <w:rPr>
                              <w:rFonts w:ascii="Arial"/>
                            </w:rPr>
                            <w:instrText xml:space="preserve"> PAGE </w:instrText>
                          </w:r>
                          <w:r>
                            <w:fldChar w:fldCharType="separate"/>
                          </w:r>
                          <w:r w:rsidR="00CF75D4">
                            <w:rPr>
                              <w:rFonts w:ascii="Arial"/>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3C4767"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mk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" filled="f" stroked="f">
              <v:textbox inset="0,0,0,0">
                <w:txbxContent>
                  <w:p w14:paraId="381796F4" w14:textId="1F203AC3" w:rsidR="008650B6" w:rsidRDefault="008650B6">
                    <w:pPr>
                      <w:spacing w:before="13"/>
                      <w:ind w:left="60"/>
                      <w:rPr>
                        <w:rFonts w:ascii="Arial"/>
                      </w:rPr>
                    </w:pPr>
                    <w:r>
                      <w:fldChar w:fldCharType="begin"/>
                    </w:r>
                    <w:r>
                      <w:rPr>
                        <w:rFonts w:ascii="Arial"/>
                      </w:rPr>
                      <w:instrText xml:space="preserve"> PAGE </w:instrText>
                    </w:r>
                    <w:r>
                      <w:fldChar w:fldCharType="separate"/>
                    </w:r>
                    <w:r w:rsidR="00CF75D4">
                      <w:rPr>
                        <w:rFonts w:ascii="Arial"/>
                        <w:noProof/>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60490E" w14:textId="77777777" w:rsidR="009534FA" w:rsidRDefault="009534FA">
      <w:r>
        <w:separator/>
      </w:r>
    </w:p>
  </w:footnote>
  <w:footnote w:type="continuationSeparator" w:id="0">
    <w:p w14:paraId="1FB2ABAC" w14:textId="77777777" w:rsidR="009534FA" w:rsidRDefault="009534F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2BF"/>
    <w:rsid w:val="000A3656"/>
    <w:rsid w:val="000A3B96"/>
    <w:rsid w:val="000C7181"/>
    <w:rsid w:val="000D266E"/>
    <w:rsid w:val="00124849"/>
    <w:rsid w:val="0018702C"/>
    <w:rsid w:val="001F0663"/>
    <w:rsid w:val="00204C70"/>
    <w:rsid w:val="00262C3D"/>
    <w:rsid w:val="002A3879"/>
    <w:rsid w:val="002E029D"/>
    <w:rsid w:val="00337E23"/>
    <w:rsid w:val="0037182C"/>
    <w:rsid w:val="003E609A"/>
    <w:rsid w:val="0042518B"/>
    <w:rsid w:val="004504DE"/>
    <w:rsid w:val="00463813"/>
    <w:rsid w:val="004A03DE"/>
    <w:rsid w:val="004B44A0"/>
    <w:rsid w:val="004F642E"/>
    <w:rsid w:val="00527091"/>
    <w:rsid w:val="00534BE5"/>
    <w:rsid w:val="00550BF9"/>
    <w:rsid w:val="00590FBC"/>
    <w:rsid w:val="005A2EA1"/>
    <w:rsid w:val="00672B2F"/>
    <w:rsid w:val="006B46AE"/>
    <w:rsid w:val="006E1F7A"/>
    <w:rsid w:val="006F34B9"/>
    <w:rsid w:val="00703E76"/>
    <w:rsid w:val="007315B5"/>
    <w:rsid w:val="007451D8"/>
    <w:rsid w:val="00771DA0"/>
    <w:rsid w:val="00781DB4"/>
    <w:rsid w:val="00847132"/>
    <w:rsid w:val="008650B6"/>
    <w:rsid w:val="00887F3D"/>
    <w:rsid w:val="00893188"/>
    <w:rsid w:val="008A1656"/>
    <w:rsid w:val="00926219"/>
    <w:rsid w:val="009534FA"/>
    <w:rsid w:val="0095371B"/>
    <w:rsid w:val="00962EE2"/>
    <w:rsid w:val="00980D35"/>
    <w:rsid w:val="0099716C"/>
    <w:rsid w:val="009F03D9"/>
    <w:rsid w:val="00A05E3E"/>
    <w:rsid w:val="00A35EA3"/>
    <w:rsid w:val="00AB61A6"/>
    <w:rsid w:val="00AF7E94"/>
    <w:rsid w:val="00B33463"/>
    <w:rsid w:val="00B65DE2"/>
    <w:rsid w:val="00C235D2"/>
    <w:rsid w:val="00C300E6"/>
    <w:rsid w:val="00C654AA"/>
    <w:rsid w:val="00C76561"/>
    <w:rsid w:val="00CA7158"/>
    <w:rsid w:val="00CD09C0"/>
    <w:rsid w:val="00CF75D4"/>
    <w:rsid w:val="00D25021"/>
    <w:rsid w:val="00D51E96"/>
    <w:rsid w:val="00D6383A"/>
    <w:rsid w:val="00DB6C43"/>
    <w:rsid w:val="00DD0D50"/>
    <w:rsid w:val="00DD1D1A"/>
    <w:rsid w:val="00DF54CC"/>
    <w:rsid w:val="00E37D30"/>
    <w:rsid w:val="00E90554"/>
    <w:rsid w:val="00EB4723"/>
    <w:rsid w:val="00F42C0A"/>
    <w:rsid w:val="00F7390F"/>
    <w:rsid w:val="00FA40A8"/>
    <w:rsid w:val="00FB72BF"/>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6B34F"/>
  <w15:docId w15:val="{AC4D27D0-7442-4039-977F-F448846CE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TBal">
    <w:name w:val="TOC Heading"/>
    <w:basedOn w:val="Balk1"/>
    <w:next w:val="Normal"/>
    <w:uiPriority w:val="39"/>
    <w:unhideWhenUsed/>
    <w:qFormat/>
    <w:rsid w:val="000C718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0C718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0C7181"/>
    <w:pPr>
      <w:widowControl/>
      <w:autoSpaceDE/>
      <w:autoSpaceDN/>
      <w:spacing w:after="100" w:line="259" w:lineRule="auto"/>
      <w:ind w:left="440"/>
    </w:pPr>
    <w:rPr>
      <w:rFonts w:asciiTheme="minorHAnsi" w:eastAsiaTheme="minorEastAsia" w:hAnsiTheme="minorHAnsi"/>
      <w:lang w:eastAsia="tr-TR"/>
    </w:rPr>
  </w:style>
  <w:style w:type="character" w:styleId="Kpr">
    <w:name w:val="Hyperlink"/>
    <w:basedOn w:val="VarsaylanParagrafYazTipi"/>
    <w:uiPriority w:val="99"/>
    <w:unhideWhenUsed/>
    <w:rsid w:val="0042518B"/>
    <w:rPr>
      <w:color w:val="0000FF" w:themeColor="hyperlink"/>
      <w:u w:val="single"/>
    </w:rPr>
  </w:style>
  <w:style w:type="character" w:customStyle="1" w:styleId="UnresolvedMention">
    <w:name w:val="Unresolved Mention"/>
    <w:basedOn w:val="VarsaylanParagrafYazTipi"/>
    <w:uiPriority w:val="99"/>
    <w:semiHidden/>
    <w:unhideWhenUsed/>
    <w:rsid w:val="004251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113613">
      <w:bodyDiv w:val="1"/>
      <w:marLeft w:val="0"/>
      <w:marRight w:val="0"/>
      <w:marTop w:val="0"/>
      <w:marBottom w:val="0"/>
      <w:divBdr>
        <w:top w:val="none" w:sz="0" w:space="0" w:color="auto"/>
        <w:left w:val="none" w:sz="0" w:space="0" w:color="auto"/>
        <w:bottom w:val="none" w:sz="0" w:space="0" w:color="auto"/>
        <w:right w:val="none" w:sz="0" w:space="0" w:color="auto"/>
      </w:divBdr>
    </w:div>
    <w:div w:id="1235775636">
      <w:bodyDiv w:val="1"/>
      <w:marLeft w:val="0"/>
      <w:marRight w:val="0"/>
      <w:marTop w:val="0"/>
      <w:marBottom w:val="0"/>
      <w:divBdr>
        <w:top w:val="none" w:sz="0" w:space="0" w:color="auto"/>
        <w:left w:val="none" w:sz="0" w:space="0" w:color="auto"/>
        <w:bottom w:val="none" w:sz="0" w:space="0" w:color="auto"/>
        <w:right w:val="none" w:sz="0" w:space="0" w:color="auto"/>
      </w:divBdr>
      <w:divsChild>
        <w:div w:id="251621181">
          <w:marLeft w:val="0"/>
          <w:marRight w:val="0"/>
          <w:marTop w:val="0"/>
          <w:marBottom w:val="0"/>
          <w:divBdr>
            <w:top w:val="none" w:sz="0" w:space="0" w:color="auto"/>
            <w:left w:val="none" w:sz="0" w:space="0" w:color="auto"/>
            <w:bottom w:val="none" w:sz="0" w:space="0" w:color="auto"/>
            <w:right w:val="none" w:sz="0" w:space="0" w:color="auto"/>
          </w:divBdr>
        </w:div>
        <w:div w:id="543325368">
          <w:marLeft w:val="0"/>
          <w:marRight w:val="0"/>
          <w:marTop w:val="0"/>
          <w:marBottom w:val="0"/>
          <w:divBdr>
            <w:top w:val="none" w:sz="0" w:space="0" w:color="auto"/>
            <w:left w:val="none" w:sz="0" w:space="0" w:color="auto"/>
            <w:bottom w:val="none" w:sz="0" w:space="0" w:color="auto"/>
            <w:right w:val="none" w:sz="0" w:space="0" w:color="auto"/>
          </w:divBdr>
          <w:divsChild>
            <w:div w:id="144248834">
              <w:marLeft w:val="0"/>
              <w:marRight w:val="0"/>
              <w:marTop w:val="0"/>
              <w:marBottom w:val="0"/>
              <w:divBdr>
                <w:top w:val="none" w:sz="0" w:space="0" w:color="auto"/>
                <w:left w:val="none" w:sz="0" w:space="0" w:color="auto"/>
                <w:bottom w:val="none" w:sz="0" w:space="0" w:color="auto"/>
                <w:right w:val="none" w:sz="0" w:space="0" w:color="auto"/>
              </w:divBdr>
              <w:divsChild>
                <w:div w:id="2856950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387752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A664B6-BAE6-4BC8-B65A-558F9301F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11</Pages>
  <Words>603</Words>
  <Characters>3438</Characters>
  <Application>Microsoft Office Word</Application>
  <DocSecurity>0</DocSecurity>
  <Lines>28</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zeynepolcun</dc:creator>
  <cp:lastModifiedBy>Dilek</cp:lastModifiedBy>
  <cp:revision>7</cp:revision>
  <cp:lastPrinted>2021-04-15T12:57:00Z</cp:lastPrinted>
  <dcterms:created xsi:type="dcterms:W3CDTF">2021-04-22T11:17:00Z</dcterms:created>
  <dcterms:modified xsi:type="dcterms:W3CDTF">2021-09-09T13:44:00Z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