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270CCCB"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FA35CA" w:rsidRPr="00FA35CA">
        <w:rPr>
          <w:rFonts w:asciiTheme="minorHAnsi" w:hAnsiTheme="minorHAnsi" w:cstheme="minorHAnsi"/>
          <w:b/>
          <w:color w:val="212529"/>
          <w:sz w:val="28"/>
          <w:szCs w:val="28"/>
        </w:rPr>
        <w:t>KİTAPLARIMLA GELECEĞE HAZIRLANIYORUM</w:t>
      </w:r>
      <w:r>
        <w:rPr>
          <w:rFonts w:asciiTheme="minorHAnsi" w:hAnsiTheme="minorHAnsi" w:cstheme="minorHAnsi"/>
          <w:b/>
          <w:color w:val="212529"/>
          <w:sz w:val="28"/>
          <w:szCs w:val="28"/>
        </w:rPr>
        <w:t>”</w:t>
      </w:r>
    </w:p>
    <w:p w14:paraId="3AE614F9" w14:textId="7CB2AB16"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FA35CA" w:rsidRPr="00FA35CA">
        <w:rPr>
          <w:rFonts w:asciiTheme="minorHAnsi" w:hAnsiTheme="minorHAnsi" w:cstheme="minorHAnsi"/>
          <w:b/>
          <w:bCs/>
          <w:color w:val="212529"/>
          <w:sz w:val="28"/>
          <w:szCs w:val="28"/>
          <w:shd w:val="clear" w:color="auto" w:fill="FFFFFF"/>
        </w:rPr>
        <w:t>60FE96BD6CCCC</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2805DB24" w:rsidR="008650B6" w:rsidRPr="00DD1D1A" w:rsidRDefault="00CA7158" w:rsidP="00DD1D1A">
      <w:pPr>
        <w:ind w:right="34"/>
        <w:jc w:val="center"/>
        <w:rPr>
          <w:rFonts w:asciiTheme="minorHAnsi" w:hAnsiTheme="minorHAnsi"/>
          <w:sz w:val="28"/>
          <w:szCs w:val="28"/>
        </w:rPr>
      </w:pPr>
      <w:r w:rsidRPr="00CA7158">
        <w:rPr>
          <w:rFonts w:asciiTheme="minorHAnsi" w:hAnsiTheme="minorHAnsi"/>
          <w:sz w:val="28"/>
          <w:szCs w:val="28"/>
        </w:rPr>
        <w:t>Doç.</w:t>
      </w:r>
      <w:r>
        <w:rPr>
          <w:rFonts w:asciiTheme="minorHAnsi" w:hAnsiTheme="minorHAnsi"/>
          <w:sz w:val="28"/>
          <w:szCs w:val="28"/>
        </w:rPr>
        <w:t xml:space="preserve"> </w:t>
      </w:r>
      <w:r w:rsidRPr="00CA7158">
        <w:rPr>
          <w:rFonts w:asciiTheme="minorHAnsi" w:hAnsiTheme="minorHAnsi"/>
          <w:sz w:val="28"/>
          <w:szCs w:val="28"/>
        </w:rPr>
        <w:t xml:space="preserve">Dr. </w:t>
      </w:r>
      <w:r w:rsidR="009B51BA">
        <w:rPr>
          <w:rFonts w:asciiTheme="minorHAnsi" w:hAnsiTheme="minorHAnsi"/>
          <w:sz w:val="28"/>
          <w:szCs w:val="28"/>
        </w:rPr>
        <w:t>Tuncer GÖVDELİ</w:t>
      </w:r>
      <w:r w:rsidR="0095371B" w:rsidRPr="00DD1D1A">
        <w:rPr>
          <w:rFonts w:asciiTheme="minorHAnsi" w:hAnsiTheme="minorHAnsi"/>
          <w:sz w:val="28"/>
          <w:szCs w:val="28"/>
        </w:rPr>
        <w:t xml:space="preserve"> </w:t>
      </w:r>
    </w:p>
    <w:p w14:paraId="4761AAEA" w14:textId="2F474B16" w:rsidR="00FB72BF" w:rsidRPr="00DD1D1A" w:rsidRDefault="009B51BA" w:rsidP="00DD1D1A">
      <w:pPr>
        <w:ind w:right="34"/>
        <w:jc w:val="center"/>
        <w:rPr>
          <w:rFonts w:asciiTheme="minorHAnsi" w:hAnsiTheme="minorHAnsi"/>
          <w:sz w:val="28"/>
          <w:szCs w:val="28"/>
        </w:rPr>
      </w:pPr>
      <w:r>
        <w:rPr>
          <w:rFonts w:asciiTheme="minorHAnsi" w:hAnsiTheme="minorHAnsi"/>
          <w:sz w:val="28"/>
          <w:szCs w:val="28"/>
        </w:rPr>
        <w:t>Oltu Beşeri ve Sosyal Bilimler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3CD871A1" w14:textId="51C32DCB" w:rsidR="008650B6" w:rsidRPr="00DD1D1A" w:rsidRDefault="00966626" w:rsidP="00DD1D1A">
      <w:pPr>
        <w:spacing w:line="320" w:lineRule="exact"/>
        <w:ind w:right="34"/>
        <w:jc w:val="center"/>
        <w:rPr>
          <w:rFonts w:asciiTheme="minorHAnsi" w:hAnsiTheme="minorHAnsi"/>
          <w:b/>
          <w:sz w:val="28"/>
          <w:szCs w:val="28"/>
        </w:rPr>
      </w:pPr>
      <w:r>
        <w:rPr>
          <w:rFonts w:asciiTheme="minorHAnsi" w:hAnsiTheme="minorHAnsi"/>
          <w:sz w:val="28"/>
          <w:szCs w:val="28"/>
        </w:rPr>
        <w:t>Hediye YAŞ</w:t>
      </w:r>
      <w:r w:rsidR="00CA7158">
        <w:rPr>
          <w:rFonts w:asciiTheme="minorHAnsi" w:hAnsiTheme="minorHAnsi"/>
          <w:sz w:val="28"/>
          <w:szCs w:val="28"/>
        </w:rPr>
        <w:t xml:space="preserve"> (</w:t>
      </w:r>
      <w:r w:rsidR="009B51BA">
        <w:rPr>
          <w:rFonts w:asciiTheme="minorHAnsi" w:hAnsiTheme="minorHAnsi"/>
          <w:sz w:val="28"/>
          <w:szCs w:val="28"/>
        </w:rPr>
        <w:t>Müdür</w:t>
      </w:r>
      <w:r w:rsidR="00CA7158">
        <w:rPr>
          <w:rFonts w:asciiTheme="minorHAnsi" w:hAnsiTheme="minorHAnsi"/>
          <w:sz w:val="28"/>
          <w:szCs w:val="28"/>
        </w:rPr>
        <w:t>)</w:t>
      </w:r>
    </w:p>
    <w:p w14:paraId="7B75A413" w14:textId="77777777" w:rsidR="009B51BA" w:rsidRDefault="009B51BA" w:rsidP="00DD1D1A">
      <w:pPr>
        <w:pStyle w:val="GvdeMetni"/>
        <w:ind w:right="34"/>
        <w:jc w:val="center"/>
        <w:rPr>
          <w:rFonts w:asciiTheme="minorHAnsi" w:hAnsiTheme="minorHAnsi"/>
          <w:sz w:val="28"/>
          <w:szCs w:val="28"/>
        </w:rPr>
      </w:pPr>
    </w:p>
    <w:p w14:paraId="10891ED5" w14:textId="77777777" w:rsidR="009B51BA" w:rsidRDefault="009B51BA" w:rsidP="00DD1D1A">
      <w:pPr>
        <w:pStyle w:val="GvdeMetni"/>
        <w:ind w:right="34"/>
        <w:jc w:val="center"/>
        <w:rPr>
          <w:rFonts w:asciiTheme="minorHAnsi" w:hAnsiTheme="minorHAnsi"/>
          <w:sz w:val="28"/>
          <w:szCs w:val="28"/>
        </w:rPr>
      </w:pPr>
    </w:p>
    <w:p w14:paraId="61DD40FA" w14:textId="704E8D21"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33EFE6DC" w:rsidR="00FB72BF" w:rsidRPr="00DD1D1A" w:rsidRDefault="00FA35CA"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54877AAB"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00EA480D">
            <w:rPr>
              <w:rFonts w:cstheme="minorHAnsi"/>
              <w:sz w:val="24"/>
              <w:szCs w:val="24"/>
            </w:rPr>
            <w:t>3</w:t>
          </w:r>
        </w:p>
        <w:p w14:paraId="27EEE601" w14:textId="19195C74"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EA480D">
            <w:rPr>
              <w:rFonts w:cstheme="minorHAnsi"/>
              <w:sz w:val="24"/>
              <w:szCs w:val="24"/>
            </w:rPr>
            <w:t>4</w:t>
          </w:r>
        </w:p>
        <w:p w14:paraId="577DB6A6" w14:textId="0038C2BA"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EA480D">
            <w:rPr>
              <w:rFonts w:cstheme="minorHAnsi"/>
              <w:sz w:val="24"/>
              <w:szCs w:val="24"/>
            </w:rPr>
            <w:t>5</w:t>
          </w:r>
        </w:p>
        <w:p w14:paraId="0CD4D171" w14:textId="500C5B2C"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EA480D">
            <w:rPr>
              <w:rFonts w:cstheme="minorHAnsi"/>
              <w:sz w:val="24"/>
              <w:szCs w:val="24"/>
            </w:rPr>
            <w:t>6</w:t>
          </w:r>
        </w:p>
        <w:p w14:paraId="624265AF" w14:textId="567C13F8"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EA480D">
            <w:rPr>
              <w:rFonts w:cstheme="minorHAnsi"/>
              <w:sz w:val="24"/>
              <w:szCs w:val="24"/>
            </w:rPr>
            <w:t>1</w:t>
          </w:r>
          <w:r w:rsidR="00B102AE">
            <w:rPr>
              <w:rFonts w:cstheme="minorHAnsi"/>
              <w:sz w:val="24"/>
              <w:szCs w:val="24"/>
            </w:rPr>
            <w:t>5</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69C24941" w14:textId="34367C99" w:rsidR="006F7C6F" w:rsidRDefault="006F7C6F" w:rsidP="00AF7E94">
      <w:pPr>
        <w:spacing w:line="360" w:lineRule="auto"/>
        <w:ind w:firstLine="720"/>
        <w:jc w:val="both"/>
        <w:rPr>
          <w:rFonts w:asciiTheme="minorHAnsi" w:hAnsiTheme="minorHAnsi" w:cs="Segoe UI"/>
          <w:color w:val="212529"/>
          <w:sz w:val="24"/>
          <w:szCs w:val="24"/>
          <w:shd w:val="clear" w:color="auto" w:fill="FFFFFF"/>
        </w:rPr>
      </w:pPr>
    </w:p>
    <w:p w14:paraId="7ED488FC" w14:textId="39E15D66" w:rsidR="00EE3B04" w:rsidRDefault="00EE3B04" w:rsidP="00AF7E94">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Son yıllarda artan sosyal medya, bilgisayar-telefon kullanımı vb. kitap okumayı azaltan etkenlerdir. Kitapların insanların sosyo-psikoloji alanında çok büyük katkıları vardır. </w:t>
      </w:r>
      <w:r w:rsidR="00224D46">
        <w:rPr>
          <w:rFonts w:asciiTheme="minorHAnsi" w:hAnsiTheme="minorHAnsi" w:cs="Segoe UI"/>
          <w:color w:val="212529"/>
          <w:sz w:val="24"/>
          <w:szCs w:val="24"/>
          <w:shd w:val="clear" w:color="auto" w:fill="FFFFFF"/>
        </w:rPr>
        <w:t xml:space="preserve">Kitap okuma alışkanlığı olan bireylerin hayata bakış açıları da farklı olacaktır. Bu projeyle birlikte öğrencilerimizin kişisel gelişimine katkıda bulunması, böylece topluma pozitif etkisinin olması </w:t>
      </w:r>
      <w:r w:rsidR="00B102AE">
        <w:rPr>
          <w:rFonts w:asciiTheme="minorHAnsi" w:hAnsiTheme="minorHAnsi" w:cs="Segoe UI"/>
          <w:color w:val="212529"/>
          <w:sz w:val="24"/>
          <w:szCs w:val="24"/>
          <w:shd w:val="clear" w:color="auto" w:fill="FFFFFF"/>
        </w:rPr>
        <w:t>amaçlanmaktadır.</w:t>
      </w:r>
    </w:p>
    <w:p w14:paraId="09AEBFA7" w14:textId="77777777" w:rsidR="00EE3B04" w:rsidRDefault="00EE3B04" w:rsidP="00AF7E94">
      <w:pPr>
        <w:spacing w:line="360" w:lineRule="auto"/>
        <w:ind w:firstLine="720"/>
        <w:jc w:val="both"/>
        <w:rPr>
          <w:rFonts w:asciiTheme="minorHAnsi" w:hAnsiTheme="minorHAnsi" w:cs="Segoe UI"/>
          <w:color w:val="212529"/>
          <w:sz w:val="24"/>
          <w:szCs w:val="24"/>
          <w:shd w:val="clear" w:color="auto" w:fill="FFFFFF"/>
        </w:rPr>
      </w:pPr>
    </w:p>
    <w:p w14:paraId="289C6D20" w14:textId="77777777" w:rsidR="0037182C" w:rsidRDefault="0037182C" w:rsidP="00D96A66">
      <w:pPr>
        <w:spacing w:line="360" w:lineRule="auto"/>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38F5AD5" w14:textId="6004D697" w:rsidR="00453B85" w:rsidRPr="00453B85" w:rsidRDefault="006F7C6F" w:rsidP="00453B85">
      <w:pPr>
        <w:pStyle w:val="GvdeMetni"/>
        <w:spacing w:line="360" w:lineRule="auto"/>
        <w:ind w:right="34" w:firstLine="720"/>
        <w:jc w:val="both"/>
        <w:rPr>
          <w:rFonts w:asciiTheme="minorHAnsi" w:hAnsiTheme="minorHAnsi" w:cstheme="minorHAnsi"/>
          <w:color w:val="212529"/>
          <w:shd w:val="clear" w:color="auto" w:fill="FFFFFF"/>
        </w:rPr>
      </w:pPr>
      <w:r>
        <w:rPr>
          <w:rFonts w:asciiTheme="minorHAnsi" w:hAnsiTheme="minorHAnsi" w:cs="Segoe UI"/>
          <w:color w:val="212529"/>
          <w:shd w:val="clear" w:color="auto" w:fill="FFFFFF"/>
        </w:rPr>
        <w:t>Kitaplarımla Geleceğe Hazırlanıyorum projesiyle birlikte öğrencilerin kitap okuma alışkanlıklarının kazandırılması amaçlanmıştır. Bu sayede öğrenciler, dünyaya daha geniş bir pencereden bakacaktır. Kitap okumanın faydalarından bahsedilip, hem hayata hem sınavlara hazırlanmada kitap okumanın önemi konusunda öğrenciler bilinçlendirilecektir.</w:t>
      </w:r>
      <w:r>
        <w:rPr>
          <w:rFonts w:asciiTheme="minorHAnsi" w:hAnsiTheme="minorHAnsi" w:cs="Segoe UI"/>
          <w:color w:val="212529"/>
          <w:shd w:val="clear" w:color="auto" w:fill="FFFFFF"/>
        </w:rPr>
        <w:t xml:space="preserve"> </w:t>
      </w:r>
      <w:r w:rsidR="00453B85" w:rsidRPr="00453B85">
        <w:rPr>
          <w:rFonts w:asciiTheme="minorHAnsi" w:hAnsiTheme="minorHAnsi" w:cstheme="minorHAnsi"/>
          <w:color w:val="212529"/>
          <w:shd w:val="clear" w:color="auto" w:fill="FFFFFF"/>
        </w:rPr>
        <w:t>Proje kapsamında alınan kitaplar</w:t>
      </w:r>
      <w:r w:rsidR="00966626">
        <w:rPr>
          <w:rFonts w:asciiTheme="minorHAnsi" w:hAnsiTheme="minorHAnsi" w:cstheme="minorHAnsi"/>
          <w:color w:val="212529"/>
          <w:shd w:val="clear" w:color="auto" w:fill="FFFFFF"/>
        </w:rPr>
        <w:t xml:space="preserve"> </w:t>
      </w:r>
      <w:r w:rsidR="00966626" w:rsidRPr="00966626">
        <w:rPr>
          <w:rFonts w:asciiTheme="minorHAnsi" w:hAnsiTheme="minorHAnsi" w:cstheme="minorHAnsi"/>
          <w:color w:val="212529"/>
          <w:shd w:val="clear" w:color="auto" w:fill="FFFFFF"/>
        </w:rPr>
        <w:t>Gemerek Şehit Binbaşı Mehmet Aras Anadolu Lisesi</w:t>
      </w:r>
      <w:r w:rsidR="00453B85" w:rsidRPr="00453B85">
        <w:rPr>
          <w:rFonts w:asciiTheme="minorHAnsi" w:hAnsiTheme="minorHAnsi" w:cstheme="minorHAnsi"/>
          <w:color w:val="212529"/>
          <w:shd w:val="clear" w:color="auto" w:fill="FFFFFF"/>
        </w:rPr>
        <w:t xml:space="preserve"> kütüphanesini zenginleştirerek, öğrencilerin kullanımına sunulmuştur.</w:t>
      </w:r>
    </w:p>
    <w:p w14:paraId="3A35A695" w14:textId="0A43C7C3" w:rsidR="000A3656" w:rsidRDefault="00D96A66" w:rsidP="00D96A6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Pr>
          <w:rFonts w:asciiTheme="minorHAnsi" w:hAnsiTheme="minorHAnsi"/>
        </w:rPr>
        <w:t xml:space="preserve">Toplumsal Duyarlılık </w:t>
      </w:r>
      <w:r w:rsidRPr="00F42C0A">
        <w:rPr>
          <w:rFonts w:asciiTheme="minorHAnsi" w:hAnsiTheme="minorHAnsi" w:cstheme="minorHAnsi"/>
        </w:rPr>
        <w:t>Projeleri tarafından desteklenmiştir</w:t>
      </w:r>
      <w:r w:rsidR="00453B85">
        <w:rPr>
          <w:rFonts w:asciiTheme="minorHAnsi" w:hAnsiTheme="minorHAnsi" w:cstheme="minorHAnsi"/>
        </w:rPr>
        <w:t>.</w:t>
      </w:r>
    </w:p>
    <w:p w14:paraId="31089361" w14:textId="03820AC4"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966626">
        <w:rPr>
          <w:rFonts w:asciiTheme="minorHAnsi" w:hAnsiTheme="minorHAnsi" w:cstheme="minorHAnsi"/>
          <w:color w:val="212529"/>
          <w:shd w:val="clear" w:color="auto" w:fill="FFFFFF"/>
        </w:rPr>
        <w:t>Kitap, Lise</w:t>
      </w:r>
      <w:r w:rsidR="00D96A66" w:rsidRPr="00D96A66">
        <w:rPr>
          <w:rFonts w:asciiTheme="minorHAnsi" w:hAnsiTheme="minorHAnsi" w:cstheme="minorHAnsi"/>
          <w:color w:val="212529"/>
          <w:shd w:val="clear" w:color="auto" w:fill="FFFFFF"/>
        </w:rPr>
        <w:t>, Kütüphane</w:t>
      </w:r>
    </w:p>
    <w:p w14:paraId="310ABDDD" w14:textId="77777777" w:rsidR="008650B6" w:rsidRDefault="008650B6" w:rsidP="00CA7158">
      <w:pPr>
        <w:spacing w:line="360" w:lineRule="auto"/>
        <w:jc w:val="both"/>
        <w:rPr>
          <w:rFonts w:asciiTheme="minorHAnsi" w:hAnsiTheme="minorHAnsi"/>
          <w:sz w:val="24"/>
          <w:szCs w:val="24"/>
        </w:rPr>
      </w:pPr>
    </w:p>
    <w:p w14:paraId="47FA8641" w14:textId="688AD7B0" w:rsidR="00CA7158" w:rsidRDefault="00CA7158" w:rsidP="004B44A0">
      <w:pPr>
        <w:pStyle w:val="Balk1"/>
        <w:spacing w:before="0" w:line="360" w:lineRule="auto"/>
        <w:ind w:left="0"/>
        <w:jc w:val="both"/>
        <w:rPr>
          <w:rFonts w:asciiTheme="minorHAnsi" w:hAnsiTheme="minorHAnsi"/>
          <w:b w:val="0"/>
          <w:bCs w:val="0"/>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4EB11685"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966626">
        <w:rPr>
          <w:rFonts w:asciiTheme="minorHAnsi" w:hAnsiTheme="minorHAnsi"/>
        </w:rPr>
        <w:t>06</w:t>
      </w:r>
      <w:r w:rsidR="00962EE2">
        <w:rPr>
          <w:rFonts w:asciiTheme="minorHAnsi" w:hAnsiTheme="minorHAnsi"/>
        </w:rPr>
        <w:t>.0</w:t>
      </w:r>
      <w:r w:rsidR="00966626">
        <w:rPr>
          <w:rFonts w:asciiTheme="minorHAnsi" w:hAnsiTheme="minorHAnsi"/>
        </w:rPr>
        <w:t>9</w:t>
      </w:r>
      <w:r w:rsidR="00962EE2">
        <w:rPr>
          <w:rFonts w:asciiTheme="minorHAnsi" w:hAnsiTheme="minorHAnsi"/>
        </w:rPr>
        <w:t>.2021</w:t>
      </w:r>
      <w:r w:rsidR="00314A9C">
        <w:rPr>
          <w:rFonts w:asciiTheme="minorHAnsi" w:hAnsiTheme="minorHAnsi"/>
        </w:rPr>
        <w:t xml:space="preserve"> </w:t>
      </w:r>
      <w:r w:rsidRPr="00DF54CC">
        <w:rPr>
          <w:rFonts w:asciiTheme="minorHAnsi" w:hAnsiTheme="minorHAnsi"/>
        </w:rPr>
        <w:t>tarih</w:t>
      </w:r>
      <w:r w:rsidR="00314A9C">
        <w:rPr>
          <w:rFonts w:asciiTheme="minorHAnsi" w:hAnsiTheme="minorHAnsi"/>
        </w:rPr>
        <w:t xml:space="preserve">inde </w:t>
      </w:r>
      <w:r w:rsidR="00966626" w:rsidRPr="00966626">
        <w:rPr>
          <w:rFonts w:asciiTheme="minorHAnsi" w:hAnsiTheme="minorHAnsi"/>
        </w:rPr>
        <w:t>Gemerek Şehit Binbaşı Mehmet Aras Anadolu Lisesi</w:t>
      </w:r>
      <w:r w:rsidR="00314A9C">
        <w:rPr>
          <w:rFonts w:asciiTheme="minorHAnsi" w:hAnsiTheme="minorHAnsi"/>
        </w:rPr>
        <w:t>’</w:t>
      </w:r>
      <w:r w:rsidR="00966626">
        <w:rPr>
          <w:rFonts w:asciiTheme="minorHAnsi" w:hAnsiTheme="minorHAnsi"/>
        </w:rPr>
        <w:t>nde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474D7834"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proje başvuru sürecinde belirlendiği gibi </w:t>
      </w:r>
      <w:r w:rsidRPr="0042518B">
        <w:rPr>
          <w:rFonts w:asciiTheme="minorHAnsi" w:hAnsiTheme="minorHAnsi"/>
        </w:rPr>
        <w:t>https://www.</w:t>
      </w:r>
      <w:r w:rsidR="00314A9C">
        <w:rPr>
          <w:rFonts w:asciiTheme="minorHAnsi" w:hAnsiTheme="minorHAnsi"/>
        </w:rPr>
        <w:t>kitapyurdu</w:t>
      </w:r>
      <w:r w:rsidRPr="0042518B">
        <w:rPr>
          <w:rFonts w:asciiTheme="minorHAnsi" w:hAnsiTheme="minorHAnsi"/>
        </w:rPr>
        <w:t>.com</w:t>
      </w:r>
      <w:r>
        <w:rPr>
          <w:rFonts w:asciiTheme="minorHAnsi" w:hAnsiTheme="minorHAnsi"/>
        </w:rPr>
        <w:t xml:space="preserve"> internet sitesi üzerinden sipariş verilmiştir. Bu kapsamda </w:t>
      </w:r>
      <w:r w:rsidR="00966626">
        <w:rPr>
          <w:rFonts w:asciiTheme="minorHAnsi" w:hAnsiTheme="minorHAnsi"/>
        </w:rPr>
        <w:t>101</w:t>
      </w:r>
      <w:r w:rsidR="00314A9C">
        <w:rPr>
          <w:rFonts w:asciiTheme="minorHAnsi" w:hAnsiTheme="minorHAnsi"/>
        </w:rPr>
        <w:t xml:space="preserve"> kitap </w:t>
      </w:r>
      <w:r w:rsidR="00966626" w:rsidRPr="00966626">
        <w:rPr>
          <w:rFonts w:asciiTheme="minorHAnsi" w:hAnsiTheme="minorHAnsi"/>
        </w:rPr>
        <w:t>Gemerek Şehit Binbaşı Mehmet Aras Anadolu Lisesi</w:t>
      </w:r>
      <w:r w:rsidR="00966626">
        <w:rPr>
          <w:rFonts w:asciiTheme="minorHAnsi" w:hAnsiTheme="minorHAnsi"/>
        </w:rPr>
        <w:t>’ne</w:t>
      </w:r>
      <w:r w:rsidRPr="0042518B">
        <w:rPr>
          <w:rFonts w:asciiTheme="minorHAnsi" w:hAnsiTheme="minorHAnsi"/>
        </w:rPr>
        <w:t xml:space="preserve"> </w:t>
      </w:r>
      <w:r w:rsidR="00847132">
        <w:rPr>
          <w:rFonts w:asciiTheme="minorHAnsi" w:hAnsiTheme="minorHAnsi"/>
        </w:rPr>
        <w:t xml:space="preserve">kargo ile teslim </w:t>
      </w:r>
      <w:r w:rsidR="00314A9C">
        <w:rPr>
          <w:rFonts w:asciiTheme="minorHAnsi" w:hAnsiTheme="minorHAnsi"/>
        </w:rPr>
        <w:t>edilmiştir.</w:t>
      </w:r>
    </w:p>
    <w:p w14:paraId="15CFA28B" w14:textId="3F36D72F" w:rsidR="00314A9C"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nin uygulan</w:t>
      </w:r>
      <w:r w:rsidR="00314A9C">
        <w:rPr>
          <w:rFonts w:asciiTheme="minorHAnsi" w:hAnsiTheme="minorHAnsi"/>
        </w:rPr>
        <w:t>dığı</w:t>
      </w:r>
      <w:r w:rsidR="00966626">
        <w:rPr>
          <w:rFonts w:asciiTheme="minorHAnsi" w:hAnsiTheme="minorHAnsi"/>
        </w:rPr>
        <w:t xml:space="preserve"> </w:t>
      </w:r>
      <w:r w:rsidR="00966626" w:rsidRPr="00966626">
        <w:rPr>
          <w:rFonts w:asciiTheme="minorHAnsi" w:hAnsiTheme="minorHAnsi"/>
        </w:rPr>
        <w:t>Gemerek Şehit Binbaşı Mehmet Aras Anadolu Lisesi</w:t>
      </w:r>
      <w:r w:rsidR="00314A9C">
        <w:rPr>
          <w:rFonts w:asciiTheme="minorHAnsi" w:hAnsiTheme="minorHAnsi"/>
        </w:rPr>
        <w:t>’</w:t>
      </w:r>
      <w:r w:rsidR="00966626">
        <w:rPr>
          <w:rFonts w:asciiTheme="minorHAnsi" w:hAnsiTheme="minorHAnsi"/>
        </w:rPr>
        <w:t>nde</w:t>
      </w:r>
      <w:r w:rsidR="00314A9C">
        <w:rPr>
          <w:rFonts w:asciiTheme="minorHAnsi" w:hAnsiTheme="minorHAnsi"/>
        </w:rPr>
        <w:t xml:space="preserve"> proje ekibi ve okul idarecilerinin katılımıyla projenin</w:t>
      </w:r>
      <w:r w:rsidR="00AB139B">
        <w:rPr>
          <w:rFonts w:asciiTheme="minorHAnsi" w:hAnsiTheme="minorHAnsi"/>
        </w:rPr>
        <w:t xml:space="preserve"> uygulanabilirliği konuşulmuştur. Kitap okuma etkinliği yapılacak mekanlar düzenlenerek uygun hale getirilmiştir. Kitaplar kolilerden çıkartılarak sıralanmıştır. Kitap okuma etkinliğine katılım sağlayan öğrenciler bilgilendirilmiştir. Kitap okumanın geliştirilmesi amaçlanan bu projede, öğrencilere bilgilendirme konuşması okul idaresi tarafından yapılmıştır.</w:t>
      </w:r>
    </w:p>
    <w:p w14:paraId="50DD7CB8" w14:textId="5076A6E9" w:rsidR="00AB139B" w:rsidRDefault="00AB139B" w:rsidP="0037182C">
      <w:pPr>
        <w:pStyle w:val="GvdeMetni"/>
        <w:spacing w:line="360" w:lineRule="auto"/>
        <w:ind w:right="177" w:firstLine="720"/>
        <w:jc w:val="both"/>
        <w:rPr>
          <w:rFonts w:asciiTheme="minorHAnsi" w:hAnsiTheme="minorHAnsi"/>
        </w:rPr>
      </w:pPr>
      <w:r>
        <w:rPr>
          <w:rFonts w:asciiTheme="minorHAnsi" w:hAnsiTheme="minorHAnsi"/>
        </w:rPr>
        <w:t>Öğrenciler kendilerine uygun kitabı seçerek kitap okuma etkinliğine başlamışlardır. Kitap okuma etkinliğinin bitimiyle kitaplar</w:t>
      </w:r>
      <w:r w:rsidR="003D16C7">
        <w:rPr>
          <w:rFonts w:asciiTheme="minorHAnsi" w:hAnsiTheme="minorHAnsi"/>
        </w:rPr>
        <w:t xml:space="preserve"> öğrencilerle birlikte</w:t>
      </w:r>
      <w:r>
        <w:rPr>
          <w:rFonts w:asciiTheme="minorHAnsi" w:hAnsiTheme="minorHAnsi"/>
        </w:rPr>
        <w:t xml:space="preserve"> </w:t>
      </w:r>
      <w:r w:rsidR="00966626" w:rsidRPr="00966626">
        <w:rPr>
          <w:rFonts w:asciiTheme="minorHAnsi" w:hAnsiTheme="minorHAnsi"/>
        </w:rPr>
        <w:t>Gemerek Şehit Binbaşı Mehmet Aras Anadolu Lisesi</w:t>
      </w:r>
      <w:r w:rsidR="00966626">
        <w:rPr>
          <w:rFonts w:asciiTheme="minorHAnsi" w:hAnsiTheme="minorHAnsi"/>
        </w:rPr>
        <w:t>’ni</w:t>
      </w:r>
      <w:r>
        <w:rPr>
          <w:rFonts w:asciiTheme="minorHAnsi" w:hAnsiTheme="minorHAnsi"/>
        </w:rPr>
        <w:t>n kütüphanesin</w:t>
      </w:r>
      <w:r w:rsidR="003D16C7">
        <w:rPr>
          <w:rFonts w:asciiTheme="minorHAnsi" w:hAnsiTheme="minorHAnsi"/>
        </w:rPr>
        <w:t>in kitaplıklarına dizilmiştir</w:t>
      </w:r>
      <w:r>
        <w:rPr>
          <w:rFonts w:asciiTheme="minorHAnsi" w:hAnsiTheme="minorHAnsi"/>
        </w:rPr>
        <w:t>.</w:t>
      </w:r>
    </w:p>
    <w:p w14:paraId="00EBFCC0" w14:textId="77777777" w:rsidR="00AB139B" w:rsidRPr="008650B6" w:rsidRDefault="00AB139B" w:rsidP="00AB139B">
      <w:pPr>
        <w:pStyle w:val="GvdeMetni"/>
        <w:spacing w:line="360" w:lineRule="auto"/>
        <w:ind w:right="177" w:firstLine="720"/>
        <w:jc w:val="both"/>
        <w:rPr>
          <w:rFonts w:asciiTheme="minorHAnsi" w:hAnsiTheme="minorHAnsi"/>
        </w:rPr>
        <w:sectPr w:rsidR="00AB139B" w:rsidRPr="008650B6">
          <w:footerReference w:type="default" r:id="rId9"/>
          <w:pgSz w:w="11910" w:h="16840"/>
          <w:pgMar w:top="1400" w:right="1240" w:bottom="1200" w:left="1280" w:header="0" w:footer="1008" w:gutter="0"/>
          <w:cols w:space="708"/>
        </w:sectPr>
      </w:pPr>
      <w:r>
        <w:rPr>
          <w:rFonts w:asciiTheme="minorHAnsi" w:hAnsiTheme="minorHAnsi"/>
        </w:rPr>
        <w:t>Proje çalışmaları tamamlandıktan sonra projede alınan materyaller diğer öğrencilerin kullanımına sunulmak üzere okul idaresine teslim edilmiştir.</w:t>
      </w:r>
    </w:p>
    <w:p w14:paraId="0CCB0EE0" w14:textId="65066138" w:rsidR="00AB139B" w:rsidRDefault="00AB139B" w:rsidP="0037182C">
      <w:pPr>
        <w:pStyle w:val="GvdeMetni"/>
        <w:spacing w:line="360" w:lineRule="auto"/>
        <w:ind w:right="177" w:firstLine="720"/>
        <w:jc w:val="both"/>
        <w:rPr>
          <w:rFonts w:asciiTheme="minorHAnsi" w:hAnsiTheme="minorHAnsi"/>
        </w:rPr>
      </w:pPr>
    </w:p>
    <w:p w14:paraId="37E5C043" w14:textId="3F6D5033"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t>PROJE UYGULAMASINA AİT GÖRSELLER</w:t>
      </w:r>
    </w:p>
    <w:p w14:paraId="5FAA8646" w14:textId="37349D69" w:rsidR="00AB139B" w:rsidRDefault="00966626"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88786EE" wp14:editId="6EEB0D3B">
            <wp:extent cx="5772150" cy="61055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tu adres.jpeg"/>
                    <pic:cNvPicPr/>
                  </pic:nvPicPr>
                  <pic:blipFill rotWithShape="1">
                    <a:blip r:embed="rId10">
                      <a:extLst>
                        <a:ext uri="{28A0092B-C50C-407E-A947-70E740481C1C}">
                          <a14:useLocalDpi xmlns:a14="http://schemas.microsoft.com/office/drawing/2010/main" val="0"/>
                        </a:ext>
                      </a:extLst>
                    </a:blip>
                    <a:srcRect l="3195" t="15096" b="8107"/>
                    <a:stretch/>
                  </pic:blipFill>
                  <pic:spPr bwMode="auto">
                    <a:xfrm>
                      <a:off x="0" y="0"/>
                      <a:ext cx="5772150" cy="6105525"/>
                    </a:xfrm>
                    <a:prstGeom prst="rect">
                      <a:avLst/>
                    </a:prstGeom>
                    <a:ln>
                      <a:noFill/>
                    </a:ln>
                    <a:extLst>
                      <a:ext uri="{53640926-AAD7-44D8-BBD7-CCE9431645EC}">
                        <a14:shadowObscured xmlns:a14="http://schemas.microsoft.com/office/drawing/2010/main"/>
                      </a:ext>
                    </a:extLst>
                  </pic:spPr>
                </pic:pic>
              </a:graphicData>
            </a:graphic>
          </wp:inline>
        </w:drawing>
      </w:r>
    </w:p>
    <w:p w14:paraId="23574927" w14:textId="0EF197EE" w:rsidR="0037182C" w:rsidRPr="0037182C" w:rsidRDefault="0037182C" w:rsidP="00966626">
      <w:pPr>
        <w:spacing w:before="240"/>
        <w:jc w:val="center"/>
        <w:rPr>
          <w:rFonts w:asciiTheme="minorHAnsi" w:hAnsiTheme="minorHAnsi"/>
          <w:sz w:val="24"/>
          <w:szCs w:val="24"/>
        </w:rPr>
      </w:pPr>
      <w:r>
        <w:rPr>
          <w:rFonts w:asciiTheme="minorHAnsi" w:hAnsiTheme="minorHAnsi"/>
          <w:sz w:val="24"/>
          <w:szCs w:val="24"/>
        </w:rPr>
        <w:t>Proje materyallerinin teslim alınması</w:t>
      </w:r>
    </w:p>
    <w:p w14:paraId="7D60B5F9" w14:textId="1F10BF6E" w:rsidR="0037182C" w:rsidRDefault="00966626"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608C986E" wp14:editId="5190D3CA">
            <wp:extent cx="5962650" cy="7048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tu açık.jpeg"/>
                    <pic:cNvPicPr/>
                  </pic:nvPicPr>
                  <pic:blipFill rotWithShape="1">
                    <a:blip r:embed="rId11">
                      <a:extLst>
                        <a:ext uri="{28A0092B-C50C-407E-A947-70E740481C1C}">
                          <a14:useLocalDpi xmlns:a14="http://schemas.microsoft.com/office/drawing/2010/main" val="0"/>
                        </a:ext>
                      </a:extLst>
                    </a:blip>
                    <a:srcRect b="11342"/>
                    <a:stretch/>
                  </pic:blipFill>
                  <pic:spPr bwMode="auto">
                    <a:xfrm>
                      <a:off x="0" y="0"/>
                      <a:ext cx="5962650" cy="7048500"/>
                    </a:xfrm>
                    <a:prstGeom prst="rect">
                      <a:avLst/>
                    </a:prstGeom>
                    <a:ln>
                      <a:noFill/>
                    </a:ln>
                    <a:extLst>
                      <a:ext uri="{53640926-AAD7-44D8-BBD7-CCE9431645EC}">
                        <a14:shadowObscured xmlns:a14="http://schemas.microsoft.com/office/drawing/2010/main"/>
                      </a:ext>
                    </a:extLst>
                  </pic:spPr>
                </pic:pic>
              </a:graphicData>
            </a:graphic>
          </wp:inline>
        </w:drawing>
      </w:r>
    </w:p>
    <w:p w14:paraId="67141C62" w14:textId="78665749" w:rsidR="0037182C" w:rsidRDefault="0037182C" w:rsidP="00966626">
      <w:pPr>
        <w:spacing w:before="240"/>
        <w:jc w:val="center"/>
        <w:rPr>
          <w:rFonts w:asciiTheme="minorHAnsi" w:hAnsiTheme="minorHAnsi"/>
          <w:sz w:val="24"/>
          <w:szCs w:val="24"/>
        </w:rPr>
      </w:pPr>
      <w:r>
        <w:rPr>
          <w:rFonts w:asciiTheme="minorHAnsi" w:hAnsiTheme="minorHAnsi"/>
          <w:sz w:val="24"/>
          <w:szCs w:val="24"/>
        </w:rPr>
        <w:t>Proje materyallerinin teslim alınması</w:t>
      </w:r>
    </w:p>
    <w:p w14:paraId="092F7FE3" w14:textId="5B9F9374" w:rsidR="001A67FC" w:rsidRDefault="00966626" w:rsidP="0037182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13E8A275" wp14:editId="5515D6F1">
            <wp:extent cx="5000625" cy="4472305"/>
            <wp:effectExtent l="0" t="0" r="9525"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bcbf16-e8ad-48c8-a8cb-6993b5c625bb.jpg"/>
                    <pic:cNvPicPr/>
                  </pic:nvPicPr>
                  <pic:blipFill rotWithShape="1">
                    <a:blip r:embed="rId12" cstate="print">
                      <a:extLst>
                        <a:ext uri="{28A0092B-C50C-407E-A947-70E740481C1C}">
                          <a14:useLocalDpi xmlns:a14="http://schemas.microsoft.com/office/drawing/2010/main" val="0"/>
                        </a:ext>
                      </a:extLst>
                    </a:blip>
                    <a:srcRect r="16134"/>
                    <a:stretch/>
                  </pic:blipFill>
                  <pic:spPr bwMode="auto">
                    <a:xfrm>
                      <a:off x="0" y="0"/>
                      <a:ext cx="5000625" cy="4472305"/>
                    </a:xfrm>
                    <a:prstGeom prst="rect">
                      <a:avLst/>
                    </a:prstGeom>
                    <a:ln>
                      <a:noFill/>
                    </a:ln>
                    <a:extLst>
                      <a:ext uri="{53640926-AAD7-44D8-BBD7-CCE9431645EC}">
                        <a14:shadowObscured xmlns:a14="http://schemas.microsoft.com/office/drawing/2010/main"/>
                      </a:ext>
                    </a:extLst>
                  </pic:spPr>
                </pic:pic>
              </a:graphicData>
            </a:graphic>
          </wp:inline>
        </w:drawing>
      </w:r>
    </w:p>
    <w:p w14:paraId="228CAEF3" w14:textId="12BA1A55" w:rsidR="001A67FC" w:rsidRDefault="001A67FC" w:rsidP="00966626">
      <w:pPr>
        <w:spacing w:before="240"/>
        <w:jc w:val="center"/>
        <w:rPr>
          <w:rFonts w:asciiTheme="minorHAnsi" w:hAnsiTheme="minorHAnsi"/>
          <w:sz w:val="24"/>
          <w:szCs w:val="24"/>
        </w:rPr>
      </w:pPr>
      <w:r>
        <w:rPr>
          <w:rFonts w:asciiTheme="minorHAnsi" w:hAnsiTheme="minorHAnsi"/>
          <w:sz w:val="24"/>
          <w:szCs w:val="24"/>
        </w:rPr>
        <w:t>Proje materyallerinin teslim alınması</w:t>
      </w:r>
    </w:p>
    <w:p w14:paraId="0890F863" w14:textId="4ADC6928" w:rsidR="001A67FC" w:rsidRDefault="00966626" w:rsidP="001A67F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04BB01B8" wp14:editId="268BAE21">
            <wp:extent cx="5962650" cy="79502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a dizili.jpeg"/>
                    <pic:cNvPicPr/>
                  </pic:nvPicPr>
                  <pic:blipFill>
                    <a:blip r:embed="rId13">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541A51CB" w14:textId="7D363439" w:rsidR="001A67FC" w:rsidRDefault="001A67FC" w:rsidP="001A67FC">
      <w:pPr>
        <w:spacing w:before="240"/>
        <w:jc w:val="both"/>
        <w:rPr>
          <w:rFonts w:asciiTheme="minorHAnsi" w:hAnsiTheme="minorHAnsi"/>
          <w:sz w:val="24"/>
          <w:szCs w:val="24"/>
        </w:rPr>
      </w:pPr>
    </w:p>
    <w:p w14:paraId="237E5B0E" w14:textId="591AAE9D" w:rsidR="001A67FC" w:rsidRDefault="00966626" w:rsidP="001A67F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6FA994D9" wp14:editId="44487343">
            <wp:extent cx="5962650" cy="447230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kurken.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0817F8AB" w14:textId="5A1DAFEA" w:rsidR="001A67FC" w:rsidRDefault="001A67FC" w:rsidP="001A67FC">
      <w:pPr>
        <w:spacing w:before="240"/>
        <w:jc w:val="both"/>
        <w:rPr>
          <w:rFonts w:asciiTheme="minorHAnsi" w:hAnsiTheme="minorHAnsi"/>
          <w:sz w:val="24"/>
          <w:szCs w:val="24"/>
        </w:rPr>
      </w:pPr>
      <w:r>
        <w:rPr>
          <w:rFonts w:asciiTheme="minorHAnsi" w:hAnsiTheme="minorHAnsi"/>
          <w:sz w:val="24"/>
          <w:szCs w:val="24"/>
        </w:rPr>
        <w:t xml:space="preserve"> </w:t>
      </w:r>
    </w:p>
    <w:p w14:paraId="31F4C988" w14:textId="02068948" w:rsidR="001A67FC" w:rsidRDefault="001A67FC" w:rsidP="001A67FC">
      <w:pPr>
        <w:spacing w:before="240"/>
        <w:jc w:val="both"/>
        <w:rPr>
          <w:rFonts w:asciiTheme="minorHAnsi" w:hAnsiTheme="minorHAnsi"/>
          <w:sz w:val="24"/>
          <w:szCs w:val="24"/>
        </w:rPr>
      </w:pPr>
    </w:p>
    <w:p w14:paraId="08BB1D30" w14:textId="0D5B7855" w:rsidR="001A67FC" w:rsidRDefault="001A67FC" w:rsidP="001A67FC">
      <w:pPr>
        <w:spacing w:before="240"/>
        <w:jc w:val="both"/>
        <w:rPr>
          <w:rFonts w:asciiTheme="minorHAnsi" w:hAnsiTheme="minorHAnsi"/>
          <w:sz w:val="24"/>
          <w:szCs w:val="24"/>
        </w:rPr>
      </w:pPr>
    </w:p>
    <w:p w14:paraId="092409B5" w14:textId="77777777" w:rsidR="001A67FC" w:rsidRDefault="001A67FC" w:rsidP="001A67FC">
      <w:pPr>
        <w:spacing w:before="240"/>
        <w:jc w:val="both"/>
        <w:rPr>
          <w:rFonts w:asciiTheme="minorHAnsi" w:hAnsiTheme="minorHAnsi"/>
          <w:sz w:val="24"/>
          <w:szCs w:val="24"/>
        </w:rPr>
      </w:pPr>
    </w:p>
    <w:p w14:paraId="0D436A33" w14:textId="7CB4987B" w:rsidR="001A67FC" w:rsidRDefault="00966626" w:rsidP="0037182C">
      <w:pPr>
        <w:spacing w:before="240"/>
        <w:jc w:val="both"/>
        <w:rPr>
          <w:rFonts w:asciiTheme="minorHAnsi" w:hAnsiTheme="minorHAnsi"/>
          <w:sz w:val="24"/>
          <w:szCs w:val="24"/>
        </w:rPr>
      </w:pPr>
      <w:r>
        <w:rPr>
          <w:rFonts w:asciiTheme="minorHAnsi" w:hAnsiTheme="minorHAnsi"/>
          <w:noProof/>
          <w:sz w:val="24"/>
          <w:szCs w:val="24"/>
          <w:lang w:eastAsia="tr-TR"/>
        </w:rPr>
        <w:lastRenderedPageBreak/>
        <w:drawing>
          <wp:inline distT="0" distB="0" distL="0" distR="0" wp14:anchorId="374AA28A" wp14:editId="0E8B7EC7">
            <wp:extent cx="4324350" cy="658812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ütüphane.jpeg"/>
                    <pic:cNvPicPr/>
                  </pic:nvPicPr>
                  <pic:blipFill rotWithShape="1">
                    <a:blip r:embed="rId15">
                      <a:extLst>
                        <a:ext uri="{28A0092B-C50C-407E-A947-70E740481C1C}">
                          <a14:useLocalDpi xmlns:a14="http://schemas.microsoft.com/office/drawing/2010/main" val="0"/>
                        </a:ext>
                      </a:extLst>
                    </a:blip>
                    <a:srcRect l="8466" t="17132" r="19010"/>
                    <a:stretch/>
                  </pic:blipFill>
                  <pic:spPr bwMode="auto">
                    <a:xfrm>
                      <a:off x="0" y="0"/>
                      <a:ext cx="4324350" cy="6588125"/>
                    </a:xfrm>
                    <a:prstGeom prst="rect">
                      <a:avLst/>
                    </a:prstGeom>
                    <a:ln>
                      <a:noFill/>
                    </a:ln>
                    <a:extLst>
                      <a:ext uri="{53640926-AAD7-44D8-BBD7-CCE9431645EC}">
                        <a14:shadowObscured xmlns:a14="http://schemas.microsoft.com/office/drawing/2010/main"/>
                      </a:ext>
                    </a:extLst>
                  </pic:spPr>
                </pic:pic>
              </a:graphicData>
            </a:graphic>
          </wp:inline>
        </w:drawing>
      </w:r>
    </w:p>
    <w:p w14:paraId="7C38B592" w14:textId="719674DE" w:rsidR="008D7345" w:rsidRDefault="001A67FC" w:rsidP="00966626">
      <w:pPr>
        <w:jc w:val="center"/>
        <w:rPr>
          <w:noProof/>
        </w:rPr>
      </w:pPr>
      <w:r>
        <w:rPr>
          <w:rFonts w:asciiTheme="minorHAnsi" w:hAnsiTheme="minorHAnsi"/>
          <w:sz w:val="24"/>
          <w:szCs w:val="24"/>
        </w:rPr>
        <w:t>Okulun Kütüphanesi</w:t>
      </w:r>
    </w:p>
    <w:p w14:paraId="157FD400" w14:textId="09EAB9F4" w:rsidR="008D7345" w:rsidRDefault="008D7345">
      <w:pPr>
        <w:rPr>
          <w:noProof/>
        </w:rPr>
      </w:pPr>
    </w:p>
    <w:p w14:paraId="0CEC791F" w14:textId="77777777" w:rsidR="008D7345" w:rsidRDefault="008D7345">
      <w:pPr>
        <w:rPr>
          <w:noProof/>
        </w:rPr>
      </w:pPr>
    </w:p>
    <w:p w14:paraId="4C734442" w14:textId="50BC5F39" w:rsidR="008D7345" w:rsidRDefault="008D7345">
      <w:pPr>
        <w:rPr>
          <w:noProof/>
        </w:rPr>
      </w:pPr>
    </w:p>
    <w:p w14:paraId="659DFFF9" w14:textId="7C24BD0E" w:rsidR="008D7345" w:rsidRDefault="008D7345">
      <w:pPr>
        <w:rPr>
          <w:noProof/>
        </w:rPr>
      </w:pPr>
    </w:p>
    <w:p w14:paraId="62DDC0F7" w14:textId="160DEC8B" w:rsidR="008D7345" w:rsidRDefault="008D7345">
      <w:pPr>
        <w:rPr>
          <w:noProof/>
        </w:rPr>
      </w:pPr>
    </w:p>
    <w:p w14:paraId="2F3854AF" w14:textId="1F157C4B" w:rsidR="008D7345" w:rsidRDefault="008D7345">
      <w:pPr>
        <w:rPr>
          <w:noProof/>
        </w:rPr>
      </w:pPr>
    </w:p>
    <w:p w14:paraId="57F07B3A" w14:textId="77777777" w:rsidR="008D7345" w:rsidRDefault="008D7345">
      <w:pPr>
        <w:rPr>
          <w:noProof/>
        </w:rPr>
      </w:pPr>
    </w:p>
    <w:p w14:paraId="164DFE00" w14:textId="2AFB339E" w:rsidR="008D7345" w:rsidRDefault="008D7345">
      <w:pPr>
        <w:rPr>
          <w:noProof/>
        </w:rPr>
      </w:pPr>
    </w:p>
    <w:p w14:paraId="013824A6" w14:textId="6FF816C1" w:rsidR="008D7345" w:rsidRDefault="008D7345">
      <w:pPr>
        <w:rPr>
          <w:noProof/>
        </w:rPr>
      </w:pPr>
    </w:p>
    <w:p w14:paraId="1B8DD869" w14:textId="3E1DEF5D" w:rsidR="008D7345" w:rsidRDefault="00966626">
      <w:pPr>
        <w:rPr>
          <w:noProof/>
        </w:rPr>
      </w:pPr>
      <w:r>
        <w:rPr>
          <w:noProof/>
          <w:lang w:eastAsia="tr-TR"/>
        </w:rPr>
        <w:lastRenderedPageBreak/>
        <w:drawing>
          <wp:inline distT="0" distB="0" distL="0" distR="0" wp14:anchorId="5E21042F" wp14:editId="58C59FAA">
            <wp:extent cx="5962650" cy="7950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sa yerleştirme.jpeg"/>
                    <pic:cNvPicPr/>
                  </pic:nvPicPr>
                  <pic:blipFill>
                    <a:blip r:embed="rId16">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1D748D1E" w14:textId="6D95D9AB" w:rsidR="00966626" w:rsidRDefault="00966626">
      <w:pPr>
        <w:rPr>
          <w:noProof/>
        </w:rPr>
      </w:pPr>
    </w:p>
    <w:p w14:paraId="28CC6F8E" w14:textId="6B0E1110" w:rsidR="00966626" w:rsidRDefault="00966626">
      <w:pPr>
        <w:rPr>
          <w:noProof/>
        </w:rPr>
      </w:pPr>
    </w:p>
    <w:p w14:paraId="15B17040" w14:textId="13291A7A" w:rsidR="00966626" w:rsidRDefault="00966626">
      <w:pPr>
        <w:rPr>
          <w:noProof/>
        </w:rPr>
      </w:pPr>
    </w:p>
    <w:p w14:paraId="2AE96C26" w14:textId="232A7ED4" w:rsidR="00966626" w:rsidRDefault="00966626">
      <w:pPr>
        <w:rPr>
          <w:noProof/>
        </w:rPr>
      </w:pPr>
    </w:p>
    <w:p w14:paraId="30505160" w14:textId="1B783BE6" w:rsidR="00966626" w:rsidRDefault="00966626">
      <w:pPr>
        <w:rPr>
          <w:noProof/>
        </w:rPr>
      </w:pPr>
      <w:r>
        <w:rPr>
          <w:noProof/>
          <w:lang w:eastAsia="tr-TR"/>
        </w:rPr>
        <w:lastRenderedPageBreak/>
        <w:drawing>
          <wp:inline distT="0" distB="0" distL="0" distR="0" wp14:anchorId="6E9EAC29" wp14:editId="1E48FCF1">
            <wp:extent cx="5962650" cy="7950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f yerleştirme.jpeg"/>
                    <pic:cNvPicPr/>
                  </pic:nvPicPr>
                  <pic:blipFill>
                    <a:blip r:embed="rId17">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p>
    <w:p w14:paraId="31F1779B" w14:textId="178636B9" w:rsidR="008D7345" w:rsidRDefault="008D7345">
      <w:pPr>
        <w:rPr>
          <w:noProof/>
        </w:rPr>
      </w:pPr>
    </w:p>
    <w:p w14:paraId="12EE20A4" w14:textId="5466E75A" w:rsidR="008D7345" w:rsidRDefault="008D7345">
      <w:pPr>
        <w:rPr>
          <w:noProof/>
        </w:rPr>
      </w:pPr>
    </w:p>
    <w:p w14:paraId="6438B87C" w14:textId="0BE521DA" w:rsidR="008D7345" w:rsidRDefault="00966626">
      <w:pPr>
        <w:rPr>
          <w:noProof/>
        </w:rPr>
      </w:pPr>
      <w:r>
        <w:rPr>
          <w:noProof/>
          <w:lang w:eastAsia="tr-TR"/>
        </w:rPr>
        <w:lastRenderedPageBreak/>
        <w:drawing>
          <wp:inline distT="0" distB="0" distL="0" distR="0" wp14:anchorId="70505A65" wp14:editId="1827C211">
            <wp:extent cx="5962650" cy="4472305"/>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ul.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p>
    <w:p w14:paraId="7DA0C6D5" w14:textId="77777777" w:rsidR="008D7345" w:rsidRDefault="008D7345">
      <w:pPr>
        <w:rPr>
          <w:noProof/>
        </w:rPr>
      </w:pPr>
    </w:p>
    <w:p w14:paraId="35277639" w14:textId="77777777" w:rsidR="008D7345" w:rsidRDefault="008D7345">
      <w:pPr>
        <w:rPr>
          <w:noProof/>
        </w:rPr>
      </w:pPr>
    </w:p>
    <w:p w14:paraId="02D694B4" w14:textId="77777777" w:rsidR="008D7345" w:rsidRDefault="008D7345">
      <w:pPr>
        <w:rPr>
          <w:noProof/>
        </w:rPr>
      </w:pPr>
    </w:p>
    <w:p w14:paraId="6FCF0FF2" w14:textId="77777777" w:rsidR="008D7345" w:rsidRDefault="008D7345">
      <w:pPr>
        <w:rPr>
          <w:noProof/>
        </w:rPr>
      </w:pPr>
    </w:p>
    <w:p w14:paraId="0AC6553E" w14:textId="4886AB87" w:rsidR="008D7345" w:rsidRDefault="008D7345">
      <w:pPr>
        <w:rPr>
          <w:noProof/>
        </w:rPr>
      </w:pPr>
    </w:p>
    <w:p w14:paraId="24BA8B63" w14:textId="2F84312A" w:rsidR="008D7345" w:rsidRDefault="008D7345">
      <w:pPr>
        <w:rPr>
          <w:noProof/>
        </w:rPr>
      </w:pPr>
    </w:p>
    <w:p w14:paraId="7D5EE4C2" w14:textId="3C7AD1C6" w:rsidR="008D7345" w:rsidRDefault="008D7345">
      <w:pPr>
        <w:rPr>
          <w:noProof/>
        </w:rPr>
      </w:pPr>
    </w:p>
    <w:p w14:paraId="51DA9532" w14:textId="61B6B9FF"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383A008D" w14:textId="77777777" w:rsidR="00D96A66" w:rsidRDefault="00D96A66" w:rsidP="00FA40A8">
      <w:pPr>
        <w:pStyle w:val="GvdeMetni"/>
        <w:spacing w:before="1" w:line="360" w:lineRule="auto"/>
        <w:ind w:right="178" w:firstLine="720"/>
        <w:jc w:val="both"/>
        <w:rPr>
          <w:rFonts w:asciiTheme="minorHAnsi" w:hAnsiTheme="minorHAnsi"/>
        </w:rPr>
      </w:pPr>
    </w:p>
    <w:p w14:paraId="6D1229F6" w14:textId="4DE51582" w:rsidR="00453B85" w:rsidRDefault="00453B85" w:rsidP="00FA40A8">
      <w:pPr>
        <w:pStyle w:val="GvdeMetni"/>
        <w:spacing w:before="1" w:line="360" w:lineRule="auto"/>
        <w:ind w:right="178" w:firstLine="720"/>
        <w:jc w:val="both"/>
        <w:rPr>
          <w:rFonts w:asciiTheme="minorHAnsi" w:hAnsiTheme="minorHAnsi"/>
        </w:rPr>
      </w:pPr>
      <w:r w:rsidRPr="00453B85">
        <w:rPr>
          <w:rFonts w:asciiTheme="minorHAnsi" w:hAnsiTheme="minorHAnsi"/>
        </w:rPr>
        <w:t>Proje okulu olan</w:t>
      </w:r>
      <w:r w:rsidR="005F3BAD">
        <w:rPr>
          <w:rFonts w:asciiTheme="minorHAnsi" w:hAnsiTheme="minorHAnsi"/>
        </w:rPr>
        <w:t xml:space="preserve"> </w:t>
      </w:r>
      <w:r w:rsidR="005F3BAD" w:rsidRPr="005F3BAD">
        <w:rPr>
          <w:rFonts w:asciiTheme="minorHAnsi" w:hAnsiTheme="minorHAnsi"/>
        </w:rPr>
        <w:t>Gemerek Şehit Binbaşı Mehmet Aras Anadolu Lisesi</w:t>
      </w:r>
      <w:r w:rsidRPr="00453B85">
        <w:rPr>
          <w:rFonts w:asciiTheme="minorHAnsi" w:hAnsiTheme="minorHAnsi"/>
        </w:rPr>
        <w:t xml:space="preserve"> öğrencilerin kitap okuma alışkanlığını kazandırmak amaçlanmıştır. Projemizin uygulanmasında okul idaresinin organizasyonunda öğrencilere kitap okuma etkinliği yapılarak kitap okuma alışkanlıklarını kazandırılmaya çalışılmıştır. Ayrıca proje kapsamında alınan kitapların diğer öğrencilerinde faydalanması için </w:t>
      </w:r>
      <w:r w:rsidR="005F3BAD" w:rsidRPr="005F3BAD">
        <w:rPr>
          <w:rFonts w:asciiTheme="minorHAnsi" w:hAnsiTheme="minorHAnsi"/>
        </w:rPr>
        <w:t>Gemerek Şehit Binbaşı Mehmet Aras Anadolu Lisesi</w:t>
      </w:r>
      <w:r w:rsidR="005F3BAD">
        <w:rPr>
          <w:rFonts w:asciiTheme="minorHAnsi" w:hAnsiTheme="minorHAnsi"/>
        </w:rPr>
        <w:t xml:space="preserve">’nin </w:t>
      </w:r>
      <w:r w:rsidRPr="00453B85">
        <w:rPr>
          <w:rFonts w:asciiTheme="minorHAnsi" w:hAnsiTheme="minorHAnsi"/>
        </w:rPr>
        <w:t>kütüphanesine teslim edil</w:t>
      </w:r>
      <w:r>
        <w:rPr>
          <w:rFonts w:asciiTheme="minorHAnsi" w:hAnsiTheme="minorHAnsi"/>
        </w:rPr>
        <w:t>miştir.</w:t>
      </w:r>
    </w:p>
    <w:p w14:paraId="69291333" w14:textId="77777777" w:rsidR="00453B85" w:rsidRPr="00CD09C0" w:rsidRDefault="00453B85" w:rsidP="00453B85">
      <w:pPr>
        <w:pStyle w:val="GvdeMetni"/>
        <w:spacing w:before="1" w:line="360" w:lineRule="auto"/>
        <w:ind w:right="178" w:firstLine="720"/>
        <w:jc w:val="both"/>
        <w:rPr>
          <w:rFonts w:asciiTheme="minorHAnsi" w:hAnsiTheme="minorHAnsi"/>
        </w:rPr>
      </w:pPr>
      <w:r>
        <w:rPr>
          <w:rFonts w:asciiTheme="minorHAnsi" w:hAnsiTheme="minorHAnsi"/>
        </w:rPr>
        <w:t>Projemizi destekleyerek öğrenci ve öğretmenler için çok önemli bir aktivite ortamı sağladığından dolayı Atatürk Üniversitesi Toplumsal Duyarlılık Projeleri Uygulama ve Merkezi’ne teşekkür ederiz.</w:t>
      </w:r>
    </w:p>
    <w:sectPr w:rsidR="00453B85"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D6499" w14:textId="77777777" w:rsidR="00BB3724" w:rsidRDefault="00BB3724">
      <w:r>
        <w:separator/>
      </w:r>
    </w:p>
  </w:endnote>
  <w:endnote w:type="continuationSeparator" w:id="0">
    <w:p w14:paraId="6D181BA0" w14:textId="77777777" w:rsidR="00BB3724" w:rsidRDefault="00BB3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7EE8E6B" w:rsidR="008650B6" w:rsidRDefault="008650B6">
                          <w:pPr>
                            <w:spacing w:before="13"/>
                            <w:ind w:left="60"/>
                            <w:rPr>
                              <w:rFonts w:ascii="Arial"/>
                            </w:rPr>
                          </w:pPr>
                          <w:r>
                            <w:fldChar w:fldCharType="begin"/>
                          </w:r>
                          <w:r>
                            <w:rPr>
                              <w:rFonts w:ascii="Arial"/>
                            </w:rPr>
                            <w:instrText xml:space="preserve"> PAGE </w:instrText>
                          </w:r>
                          <w:r>
                            <w:fldChar w:fldCharType="separate"/>
                          </w:r>
                          <w:r w:rsidR="005F3BAD">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7EE8E6B" w:rsidR="008650B6" w:rsidRDefault="008650B6">
                    <w:pPr>
                      <w:spacing w:before="13"/>
                      <w:ind w:left="60"/>
                      <w:rPr>
                        <w:rFonts w:ascii="Arial"/>
                      </w:rPr>
                    </w:pPr>
                    <w:r>
                      <w:fldChar w:fldCharType="begin"/>
                    </w:r>
                    <w:r>
                      <w:rPr>
                        <w:rFonts w:ascii="Arial"/>
                      </w:rPr>
                      <w:instrText xml:space="preserve"> PAGE </w:instrText>
                    </w:r>
                    <w:r>
                      <w:fldChar w:fldCharType="separate"/>
                    </w:r>
                    <w:r w:rsidR="005F3BAD">
                      <w:rPr>
                        <w:rFonts w:ascii="Arial"/>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28B9F" w14:textId="77777777" w:rsidR="00BB3724" w:rsidRDefault="00BB3724">
      <w:r>
        <w:separator/>
      </w:r>
    </w:p>
  </w:footnote>
  <w:footnote w:type="continuationSeparator" w:id="0">
    <w:p w14:paraId="5A260E1B" w14:textId="77777777" w:rsidR="00BB3724" w:rsidRDefault="00BB3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124849"/>
    <w:rsid w:val="0018702C"/>
    <w:rsid w:val="001A67FC"/>
    <w:rsid w:val="001F0663"/>
    <w:rsid w:val="00204C70"/>
    <w:rsid w:val="00224D46"/>
    <w:rsid w:val="00262C3D"/>
    <w:rsid w:val="002A3879"/>
    <w:rsid w:val="00314A9C"/>
    <w:rsid w:val="00325842"/>
    <w:rsid w:val="00334140"/>
    <w:rsid w:val="00337E23"/>
    <w:rsid w:val="0037182C"/>
    <w:rsid w:val="003D16C7"/>
    <w:rsid w:val="003E1A6C"/>
    <w:rsid w:val="00402184"/>
    <w:rsid w:val="004218B2"/>
    <w:rsid w:val="0042518B"/>
    <w:rsid w:val="004504DE"/>
    <w:rsid w:val="00453B85"/>
    <w:rsid w:val="00463813"/>
    <w:rsid w:val="004A03DE"/>
    <w:rsid w:val="004B44A0"/>
    <w:rsid w:val="00527091"/>
    <w:rsid w:val="00534BE5"/>
    <w:rsid w:val="00550BF9"/>
    <w:rsid w:val="005A2EA1"/>
    <w:rsid w:val="005F3BAD"/>
    <w:rsid w:val="00672B2F"/>
    <w:rsid w:val="006B46AE"/>
    <w:rsid w:val="006E1F7A"/>
    <w:rsid w:val="006F34B9"/>
    <w:rsid w:val="006F4C56"/>
    <w:rsid w:val="006F7C6F"/>
    <w:rsid w:val="00703E76"/>
    <w:rsid w:val="007315B5"/>
    <w:rsid w:val="007451D8"/>
    <w:rsid w:val="00771DA0"/>
    <w:rsid w:val="00781DB4"/>
    <w:rsid w:val="00785A77"/>
    <w:rsid w:val="007F141E"/>
    <w:rsid w:val="008073D9"/>
    <w:rsid w:val="00847132"/>
    <w:rsid w:val="008650B6"/>
    <w:rsid w:val="00887F3D"/>
    <w:rsid w:val="00893188"/>
    <w:rsid w:val="008A1656"/>
    <w:rsid w:val="008C7820"/>
    <w:rsid w:val="008D7345"/>
    <w:rsid w:val="00926219"/>
    <w:rsid w:val="0095371B"/>
    <w:rsid w:val="00962EE2"/>
    <w:rsid w:val="00966626"/>
    <w:rsid w:val="00980D35"/>
    <w:rsid w:val="0099716C"/>
    <w:rsid w:val="009B51BA"/>
    <w:rsid w:val="009F03D9"/>
    <w:rsid w:val="00A05E3E"/>
    <w:rsid w:val="00AB139B"/>
    <w:rsid w:val="00AB61A6"/>
    <w:rsid w:val="00AF7E94"/>
    <w:rsid w:val="00B102AE"/>
    <w:rsid w:val="00B33463"/>
    <w:rsid w:val="00B65DE2"/>
    <w:rsid w:val="00BB3724"/>
    <w:rsid w:val="00C235D2"/>
    <w:rsid w:val="00C300E6"/>
    <w:rsid w:val="00C654AA"/>
    <w:rsid w:val="00C76561"/>
    <w:rsid w:val="00CA7158"/>
    <w:rsid w:val="00CD09C0"/>
    <w:rsid w:val="00D25021"/>
    <w:rsid w:val="00D6383A"/>
    <w:rsid w:val="00D96A66"/>
    <w:rsid w:val="00DB6C43"/>
    <w:rsid w:val="00DD1D1A"/>
    <w:rsid w:val="00DF54CC"/>
    <w:rsid w:val="00E37D30"/>
    <w:rsid w:val="00E90554"/>
    <w:rsid w:val="00EA480D"/>
    <w:rsid w:val="00EB4723"/>
    <w:rsid w:val="00EE3B04"/>
    <w:rsid w:val="00F42C0A"/>
    <w:rsid w:val="00F7390F"/>
    <w:rsid w:val="00FA35CA"/>
    <w:rsid w:val="00FA40A8"/>
    <w:rsid w:val="00FB72BF"/>
    <w:rsid w:val="00FE09EB"/>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2CA5F-6C0B-4404-A22A-9DEC65231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Pages>
  <Words>560</Words>
  <Characters>3194</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dc:creator>
  <cp:lastModifiedBy>tt</cp:lastModifiedBy>
  <cp:revision>15</cp:revision>
  <cp:lastPrinted>2021-04-15T12:57:00Z</cp:lastPrinted>
  <dcterms:created xsi:type="dcterms:W3CDTF">2021-08-04T07:34:00Z</dcterms:created>
  <dcterms:modified xsi:type="dcterms:W3CDTF">2021-09-15T12:02:00Z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